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56DB" w14:textId="77777777" w:rsidR="00755636" w:rsidRDefault="00000000">
      <w:pPr>
        <w:jc w:val="left"/>
        <w:rPr>
          <w:rFonts w:ascii="宋体" w:eastAsia="宋体" w:hAnsi="宋体" w:cs="宋体"/>
          <w:sz w:val="30"/>
          <w:szCs w:val="30"/>
        </w:rPr>
      </w:pPr>
      <w:r>
        <w:rPr>
          <w:rFonts w:ascii="宋体" w:eastAsia="宋体" w:hAnsi="宋体" w:cs="宋体" w:hint="eastAsia"/>
          <w:sz w:val="30"/>
          <w:szCs w:val="30"/>
        </w:rPr>
        <w:t>附件1：</w:t>
      </w:r>
    </w:p>
    <w:p w14:paraId="2F5EFE27" w14:textId="77777777" w:rsidR="00755636" w:rsidRDefault="00000000">
      <w:pPr>
        <w:jc w:val="center"/>
        <w:rPr>
          <w:rFonts w:ascii="宋体" w:eastAsia="宋体" w:hAnsi="宋体" w:cs="宋体"/>
          <w:sz w:val="30"/>
          <w:szCs w:val="30"/>
        </w:rPr>
      </w:pPr>
      <w:r>
        <w:rPr>
          <w:rFonts w:ascii="宋体" w:eastAsia="宋体" w:hAnsi="宋体" w:cs="宋体" w:hint="eastAsia"/>
          <w:sz w:val="30"/>
          <w:szCs w:val="30"/>
        </w:rPr>
        <w:t>仪器设备清单</w:t>
      </w:r>
    </w:p>
    <w:tbl>
      <w:tblPr>
        <w:tblStyle w:val="a7"/>
        <w:tblW w:w="0" w:type="auto"/>
        <w:tblLook w:val="04A0" w:firstRow="1" w:lastRow="0" w:firstColumn="1" w:lastColumn="0" w:noHBand="0" w:noVBand="1"/>
      </w:tblPr>
      <w:tblGrid>
        <w:gridCol w:w="849"/>
        <w:gridCol w:w="1440"/>
        <w:gridCol w:w="1125"/>
        <w:gridCol w:w="3735"/>
        <w:gridCol w:w="1373"/>
      </w:tblGrid>
      <w:tr w:rsidR="00755636" w14:paraId="4B9B5585" w14:textId="77777777">
        <w:tc>
          <w:tcPr>
            <w:tcW w:w="849" w:type="dxa"/>
            <w:vAlign w:val="center"/>
          </w:tcPr>
          <w:p w14:paraId="6A48FBE7"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序号</w:t>
            </w:r>
          </w:p>
        </w:tc>
        <w:tc>
          <w:tcPr>
            <w:tcW w:w="1440" w:type="dxa"/>
            <w:vAlign w:val="center"/>
          </w:tcPr>
          <w:p w14:paraId="0CF4AFAD"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项目</w:t>
            </w:r>
          </w:p>
        </w:tc>
        <w:tc>
          <w:tcPr>
            <w:tcW w:w="4860" w:type="dxa"/>
            <w:gridSpan w:val="2"/>
            <w:vAlign w:val="center"/>
          </w:tcPr>
          <w:p w14:paraId="220442C3"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品名</w:t>
            </w:r>
          </w:p>
        </w:tc>
        <w:tc>
          <w:tcPr>
            <w:tcW w:w="1373" w:type="dxa"/>
            <w:vAlign w:val="center"/>
          </w:tcPr>
          <w:p w14:paraId="1881EE30"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备注</w:t>
            </w:r>
          </w:p>
        </w:tc>
      </w:tr>
      <w:tr w:rsidR="00755636" w14:paraId="4B3C2660" w14:textId="77777777">
        <w:tc>
          <w:tcPr>
            <w:tcW w:w="849" w:type="dxa"/>
            <w:vMerge w:val="restart"/>
            <w:vAlign w:val="center"/>
          </w:tcPr>
          <w:p w14:paraId="212C9DFE"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1</w:t>
            </w:r>
          </w:p>
        </w:tc>
        <w:tc>
          <w:tcPr>
            <w:tcW w:w="1440" w:type="dxa"/>
            <w:vMerge w:val="restart"/>
            <w:vAlign w:val="center"/>
          </w:tcPr>
          <w:p w14:paraId="47B5E879"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内镜系统</w:t>
            </w:r>
          </w:p>
        </w:tc>
        <w:tc>
          <w:tcPr>
            <w:tcW w:w="4860" w:type="dxa"/>
            <w:gridSpan w:val="2"/>
            <w:vAlign w:val="center"/>
          </w:tcPr>
          <w:p w14:paraId="28A44393"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高清电子内镜图像处理系统（含光源）</w:t>
            </w:r>
          </w:p>
        </w:tc>
        <w:tc>
          <w:tcPr>
            <w:tcW w:w="1373" w:type="dxa"/>
            <w:vAlign w:val="center"/>
          </w:tcPr>
          <w:p w14:paraId="40C11B2B" w14:textId="77777777" w:rsidR="00755636" w:rsidRDefault="00755636">
            <w:pPr>
              <w:jc w:val="center"/>
              <w:rPr>
                <w:rFonts w:ascii="宋体" w:eastAsia="宋体" w:hAnsi="宋体" w:cs="宋体"/>
                <w:sz w:val="28"/>
                <w:szCs w:val="28"/>
              </w:rPr>
            </w:pPr>
          </w:p>
        </w:tc>
      </w:tr>
      <w:tr w:rsidR="00755636" w14:paraId="1362D668" w14:textId="77777777">
        <w:tc>
          <w:tcPr>
            <w:tcW w:w="849" w:type="dxa"/>
            <w:vMerge/>
            <w:vAlign w:val="center"/>
          </w:tcPr>
          <w:p w14:paraId="5D98FDFA" w14:textId="77777777" w:rsidR="00755636" w:rsidRDefault="00755636">
            <w:pPr>
              <w:jc w:val="center"/>
              <w:rPr>
                <w:rFonts w:ascii="宋体" w:eastAsia="宋体" w:hAnsi="宋体" w:cs="宋体"/>
                <w:sz w:val="28"/>
                <w:szCs w:val="28"/>
              </w:rPr>
            </w:pPr>
          </w:p>
        </w:tc>
        <w:tc>
          <w:tcPr>
            <w:tcW w:w="1440" w:type="dxa"/>
            <w:vMerge/>
            <w:vAlign w:val="center"/>
          </w:tcPr>
          <w:p w14:paraId="51543623" w14:textId="77777777" w:rsidR="00755636" w:rsidRDefault="00755636">
            <w:pPr>
              <w:jc w:val="center"/>
              <w:rPr>
                <w:rFonts w:ascii="宋体" w:eastAsia="宋体" w:hAnsi="宋体" w:cs="宋体"/>
                <w:sz w:val="28"/>
                <w:szCs w:val="28"/>
              </w:rPr>
            </w:pPr>
          </w:p>
        </w:tc>
        <w:tc>
          <w:tcPr>
            <w:tcW w:w="1125" w:type="dxa"/>
            <w:vMerge w:val="restart"/>
            <w:vAlign w:val="center"/>
          </w:tcPr>
          <w:p w14:paraId="26ADC026"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胃镜</w:t>
            </w:r>
          </w:p>
        </w:tc>
        <w:tc>
          <w:tcPr>
            <w:tcW w:w="3735" w:type="dxa"/>
            <w:vAlign w:val="center"/>
          </w:tcPr>
          <w:p w14:paraId="72B126B4"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高清电子胃镜</w:t>
            </w:r>
          </w:p>
        </w:tc>
        <w:tc>
          <w:tcPr>
            <w:tcW w:w="1373" w:type="dxa"/>
            <w:vAlign w:val="center"/>
          </w:tcPr>
          <w:p w14:paraId="1126AA60" w14:textId="77777777" w:rsidR="00755636" w:rsidRDefault="00755636">
            <w:pPr>
              <w:jc w:val="center"/>
              <w:rPr>
                <w:rFonts w:ascii="宋体" w:eastAsia="宋体" w:hAnsi="宋体" w:cs="宋体"/>
                <w:sz w:val="28"/>
                <w:szCs w:val="28"/>
              </w:rPr>
            </w:pPr>
          </w:p>
        </w:tc>
      </w:tr>
      <w:tr w:rsidR="00755636" w14:paraId="025C3D52" w14:textId="77777777">
        <w:tc>
          <w:tcPr>
            <w:tcW w:w="849" w:type="dxa"/>
            <w:vMerge/>
            <w:vAlign w:val="center"/>
          </w:tcPr>
          <w:p w14:paraId="51C809BB" w14:textId="77777777" w:rsidR="00755636" w:rsidRDefault="00755636">
            <w:pPr>
              <w:jc w:val="center"/>
              <w:rPr>
                <w:rFonts w:ascii="宋体" w:eastAsia="宋体" w:hAnsi="宋体" w:cs="宋体"/>
                <w:sz w:val="28"/>
                <w:szCs w:val="28"/>
              </w:rPr>
            </w:pPr>
          </w:p>
        </w:tc>
        <w:tc>
          <w:tcPr>
            <w:tcW w:w="1440" w:type="dxa"/>
            <w:vMerge/>
            <w:vAlign w:val="center"/>
          </w:tcPr>
          <w:p w14:paraId="022A1C62" w14:textId="77777777" w:rsidR="00755636" w:rsidRDefault="00755636">
            <w:pPr>
              <w:jc w:val="center"/>
              <w:rPr>
                <w:rFonts w:ascii="宋体" w:eastAsia="宋体" w:hAnsi="宋体" w:cs="宋体"/>
                <w:sz w:val="28"/>
                <w:szCs w:val="28"/>
              </w:rPr>
            </w:pPr>
          </w:p>
        </w:tc>
        <w:tc>
          <w:tcPr>
            <w:tcW w:w="1125" w:type="dxa"/>
            <w:vMerge/>
            <w:vAlign w:val="center"/>
          </w:tcPr>
          <w:p w14:paraId="248FA017" w14:textId="77777777" w:rsidR="00755636" w:rsidRDefault="00755636">
            <w:pPr>
              <w:jc w:val="center"/>
              <w:rPr>
                <w:rFonts w:ascii="宋体" w:eastAsia="宋体" w:hAnsi="宋体" w:cs="宋体"/>
                <w:sz w:val="28"/>
                <w:szCs w:val="28"/>
              </w:rPr>
            </w:pPr>
          </w:p>
        </w:tc>
        <w:tc>
          <w:tcPr>
            <w:tcW w:w="3735" w:type="dxa"/>
            <w:vAlign w:val="center"/>
          </w:tcPr>
          <w:p w14:paraId="34FD4695" w14:textId="52CA4B00" w:rsidR="00755636" w:rsidRDefault="00000000">
            <w:pPr>
              <w:jc w:val="center"/>
              <w:rPr>
                <w:rFonts w:ascii="宋体" w:eastAsia="宋体" w:hAnsi="宋体" w:cs="宋体"/>
                <w:sz w:val="28"/>
                <w:szCs w:val="28"/>
              </w:rPr>
            </w:pPr>
            <w:r>
              <w:rPr>
                <w:rFonts w:ascii="宋体" w:eastAsia="宋体" w:hAnsi="宋体" w:cs="宋体" w:hint="eastAsia"/>
                <w:sz w:val="28"/>
                <w:szCs w:val="28"/>
              </w:rPr>
              <w:t>高清放大电子胃镜</w:t>
            </w:r>
          </w:p>
        </w:tc>
        <w:tc>
          <w:tcPr>
            <w:tcW w:w="1373" w:type="dxa"/>
            <w:vAlign w:val="center"/>
          </w:tcPr>
          <w:p w14:paraId="7389A3C2"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早癌筛查</w:t>
            </w:r>
          </w:p>
        </w:tc>
      </w:tr>
      <w:tr w:rsidR="00755636" w14:paraId="030A74D2" w14:textId="77777777">
        <w:tc>
          <w:tcPr>
            <w:tcW w:w="849" w:type="dxa"/>
            <w:vMerge/>
            <w:vAlign w:val="center"/>
          </w:tcPr>
          <w:p w14:paraId="27A91F60" w14:textId="77777777" w:rsidR="00755636" w:rsidRDefault="00755636">
            <w:pPr>
              <w:jc w:val="center"/>
              <w:rPr>
                <w:rFonts w:ascii="宋体" w:eastAsia="宋体" w:hAnsi="宋体" w:cs="宋体"/>
                <w:sz w:val="28"/>
                <w:szCs w:val="28"/>
              </w:rPr>
            </w:pPr>
          </w:p>
        </w:tc>
        <w:tc>
          <w:tcPr>
            <w:tcW w:w="1440" w:type="dxa"/>
            <w:vMerge/>
            <w:vAlign w:val="center"/>
          </w:tcPr>
          <w:p w14:paraId="1E255C47" w14:textId="77777777" w:rsidR="00755636" w:rsidRDefault="00755636">
            <w:pPr>
              <w:jc w:val="center"/>
              <w:rPr>
                <w:rFonts w:ascii="宋体" w:eastAsia="宋体" w:hAnsi="宋体" w:cs="宋体"/>
                <w:sz w:val="28"/>
                <w:szCs w:val="28"/>
              </w:rPr>
            </w:pPr>
          </w:p>
        </w:tc>
        <w:tc>
          <w:tcPr>
            <w:tcW w:w="1125" w:type="dxa"/>
            <w:vMerge/>
            <w:vAlign w:val="center"/>
          </w:tcPr>
          <w:p w14:paraId="1A51D554" w14:textId="77777777" w:rsidR="00755636" w:rsidRDefault="00755636">
            <w:pPr>
              <w:jc w:val="center"/>
              <w:rPr>
                <w:rFonts w:ascii="宋体" w:eastAsia="宋体" w:hAnsi="宋体" w:cs="宋体"/>
                <w:sz w:val="28"/>
                <w:szCs w:val="28"/>
              </w:rPr>
            </w:pPr>
          </w:p>
        </w:tc>
        <w:tc>
          <w:tcPr>
            <w:tcW w:w="3735" w:type="dxa"/>
            <w:vAlign w:val="center"/>
          </w:tcPr>
          <w:p w14:paraId="5071C092"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高清电子治疗胃镜</w:t>
            </w:r>
          </w:p>
        </w:tc>
        <w:tc>
          <w:tcPr>
            <w:tcW w:w="1373" w:type="dxa"/>
            <w:vAlign w:val="center"/>
          </w:tcPr>
          <w:p w14:paraId="36F57EB3"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ESD</w:t>
            </w:r>
          </w:p>
        </w:tc>
      </w:tr>
      <w:tr w:rsidR="00755636" w14:paraId="7F225230" w14:textId="77777777">
        <w:tc>
          <w:tcPr>
            <w:tcW w:w="849" w:type="dxa"/>
            <w:vMerge/>
            <w:vAlign w:val="center"/>
          </w:tcPr>
          <w:p w14:paraId="43303CF5" w14:textId="77777777" w:rsidR="00755636" w:rsidRDefault="00755636">
            <w:pPr>
              <w:jc w:val="center"/>
              <w:rPr>
                <w:rFonts w:ascii="宋体" w:eastAsia="宋体" w:hAnsi="宋体" w:cs="宋体"/>
                <w:sz w:val="28"/>
                <w:szCs w:val="28"/>
              </w:rPr>
            </w:pPr>
          </w:p>
        </w:tc>
        <w:tc>
          <w:tcPr>
            <w:tcW w:w="1440" w:type="dxa"/>
            <w:vMerge/>
            <w:vAlign w:val="center"/>
          </w:tcPr>
          <w:p w14:paraId="2C9F6457" w14:textId="77777777" w:rsidR="00755636" w:rsidRDefault="00755636">
            <w:pPr>
              <w:jc w:val="center"/>
              <w:rPr>
                <w:rFonts w:ascii="宋体" w:eastAsia="宋体" w:hAnsi="宋体" w:cs="宋体"/>
                <w:sz w:val="28"/>
                <w:szCs w:val="28"/>
              </w:rPr>
            </w:pPr>
          </w:p>
        </w:tc>
        <w:tc>
          <w:tcPr>
            <w:tcW w:w="1125" w:type="dxa"/>
            <w:vMerge w:val="restart"/>
            <w:vAlign w:val="center"/>
          </w:tcPr>
          <w:p w14:paraId="79D92635" w14:textId="77777777" w:rsidR="00755636" w:rsidRDefault="00000000">
            <w:pPr>
              <w:jc w:val="center"/>
              <w:rPr>
                <w:rFonts w:ascii="宋体" w:eastAsia="宋体" w:hAnsi="宋体" w:cs="宋体"/>
                <w:sz w:val="28"/>
                <w:szCs w:val="28"/>
              </w:rPr>
            </w:pPr>
            <w:r>
              <w:rPr>
                <w:rFonts w:ascii="宋体" w:eastAsia="宋体" w:hAnsi="宋体" w:cs="宋体"/>
                <w:sz w:val="28"/>
                <w:szCs w:val="28"/>
              </w:rPr>
              <w:t>肠镜</w:t>
            </w:r>
          </w:p>
        </w:tc>
        <w:tc>
          <w:tcPr>
            <w:tcW w:w="3735" w:type="dxa"/>
            <w:vAlign w:val="center"/>
          </w:tcPr>
          <w:p w14:paraId="1A9BBFD5"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高清放大电子肠镜</w:t>
            </w:r>
          </w:p>
        </w:tc>
        <w:tc>
          <w:tcPr>
            <w:tcW w:w="1373" w:type="dxa"/>
            <w:vAlign w:val="center"/>
          </w:tcPr>
          <w:p w14:paraId="641B1C87"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早癌筛查</w:t>
            </w:r>
          </w:p>
        </w:tc>
      </w:tr>
      <w:tr w:rsidR="00755636" w14:paraId="4EA7395D" w14:textId="77777777">
        <w:tc>
          <w:tcPr>
            <w:tcW w:w="849" w:type="dxa"/>
            <w:vMerge/>
            <w:vAlign w:val="center"/>
          </w:tcPr>
          <w:p w14:paraId="62B7F1E6" w14:textId="77777777" w:rsidR="00755636" w:rsidRDefault="00755636">
            <w:pPr>
              <w:jc w:val="center"/>
              <w:rPr>
                <w:rFonts w:ascii="宋体" w:eastAsia="宋体" w:hAnsi="宋体" w:cs="宋体"/>
                <w:sz w:val="28"/>
                <w:szCs w:val="28"/>
              </w:rPr>
            </w:pPr>
          </w:p>
        </w:tc>
        <w:tc>
          <w:tcPr>
            <w:tcW w:w="1440" w:type="dxa"/>
            <w:vMerge/>
            <w:vAlign w:val="center"/>
          </w:tcPr>
          <w:p w14:paraId="45C7E523" w14:textId="77777777" w:rsidR="00755636" w:rsidRDefault="00755636">
            <w:pPr>
              <w:jc w:val="center"/>
              <w:rPr>
                <w:rFonts w:ascii="宋体" w:eastAsia="宋体" w:hAnsi="宋体" w:cs="宋体"/>
                <w:sz w:val="28"/>
                <w:szCs w:val="28"/>
              </w:rPr>
            </w:pPr>
          </w:p>
        </w:tc>
        <w:tc>
          <w:tcPr>
            <w:tcW w:w="1125" w:type="dxa"/>
            <w:vMerge/>
            <w:vAlign w:val="center"/>
          </w:tcPr>
          <w:p w14:paraId="20AE4EBA" w14:textId="77777777" w:rsidR="00755636" w:rsidRDefault="00755636">
            <w:pPr>
              <w:jc w:val="center"/>
              <w:rPr>
                <w:rFonts w:ascii="宋体" w:eastAsia="宋体" w:hAnsi="宋体" w:cs="宋体"/>
                <w:sz w:val="28"/>
                <w:szCs w:val="28"/>
              </w:rPr>
            </w:pPr>
          </w:p>
        </w:tc>
        <w:tc>
          <w:tcPr>
            <w:tcW w:w="3735" w:type="dxa"/>
            <w:vAlign w:val="center"/>
          </w:tcPr>
          <w:p w14:paraId="5A0EF555"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高清电子治疗镜</w:t>
            </w:r>
          </w:p>
        </w:tc>
        <w:tc>
          <w:tcPr>
            <w:tcW w:w="1373" w:type="dxa"/>
            <w:vAlign w:val="center"/>
          </w:tcPr>
          <w:p w14:paraId="0AE6ADD3"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ESD</w:t>
            </w:r>
          </w:p>
        </w:tc>
      </w:tr>
      <w:tr w:rsidR="00755636" w14:paraId="6146ADF2" w14:textId="77777777">
        <w:tc>
          <w:tcPr>
            <w:tcW w:w="849" w:type="dxa"/>
            <w:vAlign w:val="center"/>
          </w:tcPr>
          <w:p w14:paraId="00508A18"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2</w:t>
            </w:r>
          </w:p>
        </w:tc>
        <w:tc>
          <w:tcPr>
            <w:tcW w:w="1440" w:type="dxa"/>
            <w:vAlign w:val="center"/>
          </w:tcPr>
          <w:p w14:paraId="2CCE5E03"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超声系统</w:t>
            </w:r>
          </w:p>
        </w:tc>
        <w:tc>
          <w:tcPr>
            <w:tcW w:w="4860" w:type="dxa"/>
            <w:gridSpan w:val="2"/>
            <w:vAlign w:val="center"/>
          </w:tcPr>
          <w:p w14:paraId="03F961C7"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超声小探头系统</w:t>
            </w:r>
          </w:p>
        </w:tc>
        <w:tc>
          <w:tcPr>
            <w:tcW w:w="1373" w:type="dxa"/>
            <w:vAlign w:val="center"/>
          </w:tcPr>
          <w:p w14:paraId="1128B223"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ESD</w:t>
            </w:r>
          </w:p>
        </w:tc>
      </w:tr>
      <w:tr w:rsidR="00755636" w14:paraId="43F82EEC" w14:textId="77777777">
        <w:tc>
          <w:tcPr>
            <w:tcW w:w="849" w:type="dxa"/>
            <w:vMerge w:val="restart"/>
            <w:vAlign w:val="center"/>
          </w:tcPr>
          <w:p w14:paraId="6F8C16D2"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3</w:t>
            </w:r>
          </w:p>
        </w:tc>
        <w:tc>
          <w:tcPr>
            <w:tcW w:w="1440" w:type="dxa"/>
            <w:vMerge w:val="restart"/>
            <w:vAlign w:val="center"/>
          </w:tcPr>
          <w:p w14:paraId="6C54646E"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附件</w:t>
            </w:r>
          </w:p>
        </w:tc>
        <w:tc>
          <w:tcPr>
            <w:tcW w:w="4860" w:type="dxa"/>
            <w:gridSpan w:val="2"/>
            <w:vAlign w:val="center"/>
          </w:tcPr>
          <w:p w14:paraId="7C9DD0C2"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内镜送水装置</w:t>
            </w:r>
          </w:p>
        </w:tc>
        <w:tc>
          <w:tcPr>
            <w:tcW w:w="1373" w:type="dxa"/>
            <w:vAlign w:val="center"/>
          </w:tcPr>
          <w:p w14:paraId="4D5EABF8" w14:textId="77777777" w:rsidR="00755636" w:rsidRDefault="00755636">
            <w:pPr>
              <w:jc w:val="center"/>
              <w:rPr>
                <w:rFonts w:ascii="宋体" w:eastAsia="宋体" w:hAnsi="宋体" w:cs="宋体"/>
                <w:sz w:val="28"/>
                <w:szCs w:val="28"/>
              </w:rPr>
            </w:pPr>
          </w:p>
        </w:tc>
      </w:tr>
      <w:tr w:rsidR="00755636" w14:paraId="3117A14C" w14:textId="77777777">
        <w:tc>
          <w:tcPr>
            <w:tcW w:w="849" w:type="dxa"/>
            <w:vMerge/>
            <w:vAlign w:val="center"/>
          </w:tcPr>
          <w:p w14:paraId="232CE7CE" w14:textId="77777777" w:rsidR="00755636" w:rsidRDefault="00755636">
            <w:pPr>
              <w:jc w:val="center"/>
              <w:rPr>
                <w:rFonts w:ascii="宋体" w:eastAsia="宋体" w:hAnsi="宋体" w:cs="宋体"/>
                <w:sz w:val="28"/>
                <w:szCs w:val="28"/>
              </w:rPr>
            </w:pPr>
          </w:p>
        </w:tc>
        <w:tc>
          <w:tcPr>
            <w:tcW w:w="1440" w:type="dxa"/>
            <w:vMerge/>
            <w:vAlign w:val="center"/>
          </w:tcPr>
          <w:p w14:paraId="0CC59C09" w14:textId="77777777" w:rsidR="00755636" w:rsidRDefault="00755636">
            <w:pPr>
              <w:jc w:val="center"/>
              <w:rPr>
                <w:rFonts w:ascii="宋体" w:eastAsia="宋体" w:hAnsi="宋体" w:cs="宋体"/>
                <w:sz w:val="28"/>
                <w:szCs w:val="28"/>
              </w:rPr>
            </w:pPr>
          </w:p>
        </w:tc>
        <w:tc>
          <w:tcPr>
            <w:tcW w:w="4860" w:type="dxa"/>
            <w:gridSpan w:val="2"/>
            <w:vAlign w:val="center"/>
          </w:tcPr>
          <w:p w14:paraId="13FFC2B7"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内镜送气装置</w:t>
            </w:r>
          </w:p>
        </w:tc>
        <w:tc>
          <w:tcPr>
            <w:tcW w:w="1373" w:type="dxa"/>
            <w:vAlign w:val="center"/>
          </w:tcPr>
          <w:p w14:paraId="55DD97DB" w14:textId="77777777" w:rsidR="00755636" w:rsidRDefault="00755636">
            <w:pPr>
              <w:jc w:val="center"/>
              <w:rPr>
                <w:rFonts w:ascii="宋体" w:eastAsia="宋体" w:hAnsi="宋体" w:cs="宋体"/>
                <w:sz w:val="28"/>
                <w:szCs w:val="28"/>
              </w:rPr>
            </w:pPr>
          </w:p>
        </w:tc>
      </w:tr>
      <w:tr w:rsidR="00755636" w14:paraId="5D921CD8" w14:textId="77777777">
        <w:tc>
          <w:tcPr>
            <w:tcW w:w="849" w:type="dxa"/>
            <w:vMerge/>
            <w:vAlign w:val="center"/>
          </w:tcPr>
          <w:p w14:paraId="7293BA4C" w14:textId="77777777" w:rsidR="00755636" w:rsidRDefault="00755636">
            <w:pPr>
              <w:jc w:val="center"/>
              <w:rPr>
                <w:rFonts w:ascii="宋体" w:eastAsia="宋体" w:hAnsi="宋体" w:cs="宋体"/>
                <w:sz w:val="28"/>
                <w:szCs w:val="28"/>
              </w:rPr>
            </w:pPr>
          </w:p>
        </w:tc>
        <w:tc>
          <w:tcPr>
            <w:tcW w:w="1440" w:type="dxa"/>
            <w:vMerge/>
            <w:vAlign w:val="center"/>
          </w:tcPr>
          <w:p w14:paraId="285EDFB6" w14:textId="77777777" w:rsidR="00755636" w:rsidRDefault="00755636">
            <w:pPr>
              <w:jc w:val="center"/>
              <w:rPr>
                <w:rFonts w:ascii="宋体" w:eastAsia="宋体" w:hAnsi="宋体" w:cs="宋体"/>
                <w:sz w:val="28"/>
                <w:szCs w:val="28"/>
              </w:rPr>
            </w:pPr>
          </w:p>
        </w:tc>
        <w:tc>
          <w:tcPr>
            <w:tcW w:w="4860" w:type="dxa"/>
            <w:gridSpan w:val="2"/>
            <w:vAlign w:val="center"/>
          </w:tcPr>
          <w:p w14:paraId="5AB90462"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图文工作站</w:t>
            </w:r>
          </w:p>
        </w:tc>
        <w:tc>
          <w:tcPr>
            <w:tcW w:w="1373" w:type="dxa"/>
            <w:vAlign w:val="center"/>
          </w:tcPr>
          <w:p w14:paraId="06EA1772" w14:textId="77777777" w:rsidR="00755636" w:rsidRDefault="00755636">
            <w:pPr>
              <w:jc w:val="center"/>
              <w:rPr>
                <w:rFonts w:ascii="宋体" w:eastAsia="宋体" w:hAnsi="宋体" w:cs="宋体"/>
                <w:sz w:val="28"/>
                <w:szCs w:val="28"/>
              </w:rPr>
            </w:pPr>
          </w:p>
        </w:tc>
      </w:tr>
      <w:tr w:rsidR="00755636" w14:paraId="0373CD9F" w14:textId="77777777">
        <w:tc>
          <w:tcPr>
            <w:tcW w:w="849" w:type="dxa"/>
            <w:vMerge/>
            <w:vAlign w:val="center"/>
          </w:tcPr>
          <w:p w14:paraId="49697FA8" w14:textId="77777777" w:rsidR="00755636" w:rsidRDefault="00755636">
            <w:pPr>
              <w:jc w:val="center"/>
              <w:rPr>
                <w:rFonts w:ascii="宋体" w:eastAsia="宋体" w:hAnsi="宋体" w:cs="宋体"/>
                <w:sz w:val="28"/>
                <w:szCs w:val="28"/>
              </w:rPr>
            </w:pPr>
          </w:p>
        </w:tc>
        <w:tc>
          <w:tcPr>
            <w:tcW w:w="1440" w:type="dxa"/>
            <w:vMerge/>
            <w:vAlign w:val="center"/>
          </w:tcPr>
          <w:p w14:paraId="6F532D2A" w14:textId="77777777" w:rsidR="00755636" w:rsidRDefault="00755636">
            <w:pPr>
              <w:jc w:val="center"/>
              <w:rPr>
                <w:rFonts w:ascii="宋体" w:eastAsia="宋体" w:hAnsi="宋体" w:cs="宋体"/>
                <w:sz w:val="28"/>
                <w:szCs w:val="28"/>
              </w:rPr>
            </w:pPr>
          </w:p>
        </w:tc>
        <w:tc>
          <w:tcPr>
            <w:tcW w:w="4860" w:type="dxa"/>
            <w:gridSpan w:val="2"/>
            <w:vAlign w:val="center"/>
          </w:tcPr>
          <w:p w14:paraId="64F89BFE"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医用显示器</w:t>
            </w:r>
          </w:p>
        </w:tc>
        <w:tc>
          <w:tcPr>
            <w:tcW w:w="1373" w:type="dxa"/>
            <w:vAlign w:val="center"/>
          </w:tcPr>
          <w:p w14:paraId="3085434E" w14:textId="77777777" w:rsidR="00755636" w:rsidRDefault="00755636">
            <w:pPr>
              <w:jc w:val="center"/>
              <w:rPr>
                <w:rFonts w:ascii="宋体" w:eastAsia="宋体" w:hAnsi="宋体" w:cs="宋体"/>
                <w:sz w:val="28"/>
                <w:szCs w:val="28"/>
              </w:rPr>
            </w:pPr>
          </w:p>
        </w:tc>
      </w:tr>
      <w:tr w:rsidR="00755636" w14:paraId="52544115" w14:textId="77777777">
        <w:tc>
          <w:tcPr>
            <w:tcW w:w="849" w:type="dxa"/>
            <w:vMerge/>
            <w:vAlign w:val="center"/>
          </w:tcPr>
          <w:p w14:paraId="0CA40EC7" w14:textId="77777777" w:rsidR="00755636" w:rsidRDefault="00755636">
            <w:pPr>
              <w:jc w:val="center"/>
              <w:rPr>
                <w:rFonts w:ascii="宋体" w:eastAsia="宋体" w:hAnsi="宋体" w:cs="宋体"/>
                <w:sz w:val="28"/>
                <w:szCs w:val="28"/>
              </w:rPr>
            </w:pPr>
          </w:p>
        </w:tc>
        <w:tc>
          <w:tcPr>
            <w:tcW w:w="1440" w:type="dxa"/>
            <w:vMerge/>
            <w:vAlign w:val="center"/>
          </w:tcPr>
          <w:p w14:paraId="0CD79CBF" w14:textId="77777777" w:rsidR="00755636" w:rsidRDefault="00755636">
            <w:pPr>
              <w:jc w:val="center"/>
              <w:rPr>
                <w:rFonts w:ascii="宋体" w:eastAsia="宋体" w:hAnsi="宋体" w:cs="宋体"/>
                <w:sz w:val="28"/>
                <w:szCs w:val="28"/>
              </w:rPr>
            </w:pPr>
          </w:p>
        </w:tc>
        <w:tc>
          <w:tcPr>
            <w:tcW w:w="4860" w:type="dxa"/>
            <w:gridSpan w:val="2"/>
            <w:vAlign w:val="center"/>
          </w:tcPr>
          <w:p w14:paraId="46A5048F"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专用内镜台车</w:t>
            </w:r>
          </w:p>
        </w:tc>
        <w:tc>
          <w:tcPr>
            <w:tcW w:w="1373" w:type="dxa"/>
            <w:vAlign w:val="center"/>
          </w:tcPr>
          <w:p w14:paraId="43ACAC21" w14:textId="77777777" w:rsidR="00755636" w:rsidRDefault="00755636">
            <w:pPr>
              <w:jc w:val="center"/>
              <w:rPr>
                <w:rFonts w:ascii="宋体" w:eastAsia="宋体" w:hAnsi="宋体" w:cs="宋体"/>
                <w:sz w:val="28"/>
                <w:szCs w:val="28"/>
              </w:rPr>
            </w:pPr>
          </w:p>
        </w:tc>
      </w:tr>
      <w:tr w:rsidR="00755636" w14:paraId="2C469EB1" w14:textId="77777777">
        <w:tc>
          <w:tcPr>
            <w:tcW w:w="849" w:type="dxa"/>
            <w:vMerge/>
            <w:vAlign w:val="center"/>
          </w:tcPr>
          <w:p w14:paraId="0551AD55" w14:textId="77777777" w:rsidR="00755636" w:rsidRDefault="00755636">
            <w:pPr>
              <w:jc w:val="center"/>
              <w:rPr>
                <w:rFonts w:ascii="宋体" w:eastAsia="宋体" w:hAnsi="宋体" w:cs="宋体"/>
                <w:sz w:val="28"/>
                <w:szCs w:val="28"/>
              </w:rPr>
            </w:pPr>
          </w:p>
        </w:tc>
        <w:tc>
          <w:tcPr>
            <w:tcW w:w="1440" w:type="dxa"/>
            <w:vMerge/>
            <w:vAlign w:val="center"/>
          </w:tcPr>
          <w:p w14:paraId="29733C2B" w14:textId="77777777" w:rsidR="00755636" w:rsidRDefault="00755636">
            <w:pPr>
              <w:jc w:val="center"/>
              <w:rPr>
                <w:rFonts w:ascii="宋体" w:eastAsia="宋体" w:hAnsi="宋体" w:cs="宋体"/>
                <w:sz w:val="28"/>
                <w:szCs w:val="28"/>
              </w:rPr>
            </w:pPr>
          </w:p>
        </w:tc>
        <w:tc>
          <w:tcPr>
            <w:tcW w:w="4860" w:type="dxa"/>
            <w:gridSpan w:val="2"/>
            <w:vAlign w:val="center"/>
          </w:tcPr>
          <w:p w14:paraId="44D8107E"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内镜侧漏器</w:t>
            </w:r>
          </w:p>
        </w:tc>
        <w:tc>
          <w:tcPr>
            <w:tcW w:w="1373" w:type="dxa"/>
            <w:vAlign w:val="center"/>
          </w:tcPr>
          <w:p w14:paraId="2FFD8791" w14:textId="77777777" w:rsidR="00755636" w:rsidRDefault="00755636">
            <w:pPr>
              <w:jc w:val="center"/>
              <w:rPr>
                <w:rFonts w:ascii="宋体" w:eastAsia="宋体" w:hAnsi="宋体" w:cs="宋体"/>
                <w:sz w:val="28"/>
                <w:szCs w:val="28"/>
              </w:rPr>
            </w:pPr>
          </w:p>
        </w:tc>
      </w:tr>
      <w:tr w:rsidR="00755636" w14:paraId="0B35B23E" w14:textId="77777777">
        <w:tc>
          <w:tcPr>
            <w:tcW w:w="849" w:type="dxa"/>
            <w:vMerge w:val="restart"/>
            <w:vAlign w:val="center"/>
          </w:tcPr>
          <w:p w14:paraId="2C42BE0D"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4</w:t>
            </w:r>
          </w:p>
        </w:tc>
        <w:tc>
          <w:tcPr>
            <w:tcW w:w="1440" w:type="dxa"/>
            <w:vMerge w:val="restart"/>
            <w:vAlign w:val="center"/>
          </w:tcPr>
          <w:p w14:paraId="1781B2B8"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洗消系统</w:t>
            </w:r>
          </w:p>
        </w:tc>
        <w:tc>
          <w:tcPr>
            <w:tcW w:w="4860" w:type="dxa"/>
            <w:gridSpan w:val="2"/>
            <w:vAlign w:val="center"/>
          </w:tcPr>
          <w:p w14:paraId="65B206F2"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全自动内镜清洗消毒机（双缸）</w:t>
            </w:r>
          </w:p>
        </w:tc>
        <w:tc>
          <w:tcPr>
            <w:tcW w:w="1373" w:type="dxa"/>
            <w:vAlign w:val="center"/>
          </w:tcPr>
          <w:p w14:paraId="79C16467" w14:textId="77777777" w:rsidR="00755636" w:rsidRDefault="00755636">
            <w:pPr>
              <w:jc w:val="center"/>
              <w:rPr>
                <w:rFonts w:ascii="宋体" w:eastAsia="宋体" w:hAnsi="宋体" w:cs="宋体"/>
                <w:sz w:val="28"/>
                <w:szCs w:val="28"/>
              </w:rPr>
            </w:pPr>
          </w:p>
        </w:tc>
      </w:tr>
      <w:tr w:rsidR="00755636" w14:paraId="78D3E825" w14:textId="77777777">
        <w:tc>
          <w:tcPr>
            <w:tcW w:w="849" w:type="dxa"/>
            <w:vMerge/>
            <w:vAlign w:val="center"/>
          </w:tcPr>
          <w:p w14:paraId="26039A84" w14:textId="77777777" w:rsidR="00755636" w:rsidRDefault="00755636">
            <w:pPr>
              <w:jc w:val="center"/>
              <w:rPr>
                <w:rFonts w:ascii="宋体" w:eastAsia="宋体" w:hAnsi="宋体" w:cs="宋体"/>
                <w:sz w:val="28"/>
                <w:szCs w:val="28"/>
              </w:rPr>
            </w:pPr>
          </w:p>
        </w:tc>
        <w:tc>
          <w:tcPr>
            <w:tcW w:w="1440" w:type="dxa"/>
            <w:vMerge/>
            <w:vAlign w:val="center"/>
          </w:tcPr>
          <w:p w14:paraId="734B70F3" w14:textId="77777777" w:rsidR="00755636" w:rsidRDefault="00755636">
            <w:pPr>
              <w:jc w:val="center"/>
              <w:rPr>
                <w:rFonts w:ascii="宋体" w:eastAsia="宋体" w:hAnsi="宋体" w:cs="宋体"/>
                <w:sz w:val="28"/>
                <w:szCs w:val="28"/>
              </w:rPr>
            </w:pPr>
          </w:p>
        </w:tc>
        <w:tc>
          <w:tcPr>
            <w:tcW w:w="4860" w:type="dxa"/>
            <w:gridSpan w:val="2"/>
            <w:vAlign w:val="center"/>
          </w:tcPr>
          <w:p w14:paraId="3039008E"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一体化内镜清洗中心</w:t>
            </w:r>
          </w:p>
        </w:tc>
        <w:tc>
          <w:tcPr>
            <w:tcW w:w="1373" w:type="dxa"/>
            <w:vAlign w:val="center"/>
          </w:tcPr>
          <w:p w14:paraId="15D71F2E" w14:textId="77777777" w:rsidR="00755636" w:rsidRDefault="00755636">
            <w:pPr>
              <w:jc w:val="center"/>
              <w:rPr>
                <w:rFonts w:ascii="宋体" w:eastAsia="宋体" w:hAnsi="宋体" w:cs="宋体"/>
                <w:sz w:val="28"/>
                <w:szCs w:val="28"/>
              </w:rPr>
            </w:pPr>
          </w:p>
        </w:tc>
      </w:tr>
      <w:tr w:rsidR="00755636" w14:paraId="57C31159" w14:textId="77777777">
        <w:tc>
          <w:tcPr>
            <w:tcW w:w="849" w:type="dxa"/>
            <w:vAlign w:val="center"/>
          </w:tcPr>
          <w:p w14:paraId="747DDBBC"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5</w:t>
            </w:r>
          </w:p>
        </w:tc>
        <w:tc>
          <w:tcPr>
            <w:tcW w:w="1440" w:type="dxa"/>
            <w:vAlign w:val="center"/>
          </w:tcPr>
          <w:p w14:paraId="1B63A4B9"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镜柜</w:t>
            </w:r>
          </w:p>
        </w:tc>
        <w:tc>
          <w:tcPr>
            <w:tcW w:w="4860" w:type="dxa"/>
            <w:gridSpan w:val="2"/>
            <w:vAlign w:val="center"/>
          </w:tcPr>
          <w:p w14:paraId="58B31690"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储镜柜</w:t>
            </w:r>
          </w:p>
        </w:tc>
        <w:tc>
          <w:tcPr>
            <w:tcW w:w="1373" w:type="dxa"/>
            <w:vAlign w:val="center"/>
          </w:tcPr>
          <w:p w14:paraId="6975657B"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储镜室</w:t>
            </w:r>
          </w:p>
        </w:tc>
      </w:tr>
      <w:tr w:rsidR="00755636" w14:paraId="487FC412" w14:textId="77777777">
        <w:tc>
          <w:tcPr>
            <w:tcW w:w="849" w:type="dxa"/>
            <w:vAlign w:val="center"/>
          </w:tcPr>
          <w:p w14:paraId="717D7239"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6</w:t>
            </w:r>
          </w:p>
        </w:tc>
        <w:tc>
          <w:tcPr>
            <w:tcW w:w="1440" w:type="dxa"/>
            <w:vAlign w:val="center"/>
          </w:tcPr>
          <w:p w14:paraId="7493EE50"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监护仪</w:t>
            </w:r>
          </w:p>
        </w:tc>
        <w:tc>
          <w:tcPr>
            <w:tcW w:w="4860" w:type="dxa"/>
            <w:gridSpan w:val="2"/>
            <w:vAlign w:val="center"/>
          </w:tcPr>
          <w:p w14:paraId="6A2A6BC5"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监护仪</w:t>
            </w:r>
          </w:p>
        </w:tc>
        <w:tc>
          <w:tcPr>
            <w:tcW w:w="1373" w:type="dxa"/>
            <w:vAlign w:val="center"/>
          </w:tcPr>
          <w:p w14:paraId="78755661" w14:textId="77777777" w:rsidR="00755636" w:rsidRDefault="00000000">
            <w:pPr>
              <w:jc w:val="center"/>
              <w:rPr>
                <w:rFonts w:ascii="宋体" w:eastAsia="宋体" w:hAnsi="宋体" w:cs="宋体"/>
                <w:sz w:val="28"/>
                <w:szCs w:val="28"/>
              </w:rPr>
            </w:pPr>
            <w:r>
              <w:rPr>
                <w:rFonts w:ascii="宋体" w:eastAsia="宋体" w:hAnsi="宋体" w:cs="宋体" w:hint="eastAsia"/>
                <w:sz w:val="28"/>
                <w:szCs w:val="28"/>
              </w:rPr>
              <w:t>复苏室用</w:t>
            </w:r>
          </w:p>
        </w:tc>
      </w:tr>
    </w:tbl>
    <w:p w14:paraId="6891B1B1" w14:textId="77777777" w:rsidR="00755636" w:rsidRDefault="00755636">
      <w:pPr>
        <w:jc w:val="left"/>
        <w:rPr>
          <w:rFonts w:ascii="宋体" w:eastAsia="宋体" w:hAnsi="宋体" w:cs="宋体"/>
          <w:sz w:val="30"/>
          <w:szCs w:val="30"/>
        </w:rPr>
      </w:pPr>
    </w:p>
    <w:p w14:paraId="385AB442" w14:textId="77777777" w:rsidR="00755636" w:rsidRDefault="00755636">
      <w:pPr>
        <w:jc w:val="left"/>
        <w:rPr>
          <w:rFonts w:ascii="宋体" w:eastAsia="宋体" w:hAnsi="宋体" w:cs="宋体"/>
          <w:sz w:val="30"/>
          <w:szCs w:val="30"/>
        </w:rPr>
      </w:pPr>
    </w:p>
    <w:p w14:paraId="0AC22378" w14:textId="77777777" w:rsidR="00755636" w:rsidRDefault="00000000">
      <w:pPr>
        <w:jc w:val="left"/>
        <w:rPr>
          <w:rFonts w:ascii="宋体" w:eastAsia="宋体" w:hAnsi="宋体" w:cs="宋体"/>
          <w:sz w:val="30"/>
          <w:szCs w:val="30"/>
        </w:rPr>
      </w:pPr>
      <w:r>
        <w:rPr>
          <w:rFonts w:ascii="宋体" w:eastAsia="宋体" w:hAnsi="宋体" w:cs="宋体" w:hint="eastAsia"/>
          <w:sz w:val="30"/>
          <w:szCs w:val="30"/>
        </w:rPr>
        <w:lastRenderedPageBreak/>
        <w:t>附件2：</w:t>
      </w:r>
    </w:p>
    <w:p w14:paraId="54D75DC0" w14:textId="77777777" w:rsidR="00755636" w:rsidRDefault="00000000">
      <w:pPr>
        <w:spacing w:line="580" w:lineRule="exact"/>
        <w:jc w:val="center"/>
        <w:rPr>
          <w:rFonts w:ascii="宋体" w:eastAsia="宋体" w:hAnsi="宋体" w:cs="宋体"/>
          <w:sz w:val="30"/>
          <w:szCs w:val="30"/>
        </w:rPr>
      </w:pPr>
      <w:r>
        <w:rPr>
          <w:rFonts w:ascii="宋体" w:eastAsia="宋体" w:hAnsi="宋体" w:cs="宋体" w:hint="eastAsia"/>
          <w:sz w:val="30"/>
          <w:szCs w:val="30"/>
        </w:rPr>
        <w:t>递交材料清单</w:t>
      </w:r>
    </w:p>
    <w:p w14:paraId="65348090"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营业执照</w:t>
      </w:r>
    </w:p>
    <w:p w14:paraId="2A351125"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法定代表人须提供本人身份证复印件，若法定代表人授权他人参加的须提供被授权代表身份证复印件以及法定代表人委托授权书。</w:t>
      </w:r>
    </w:p>
    <w:p w14:paraId="50DF8372"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医疗器械经营许可证或第二类医疗器械经营备案凭证（投标产品须在其经营范围内）</w:t>
      </w:r>
    </w:p>
    <w:p w14:paraId="29C27F70"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生产厂家授权/医疗器械生产许可证</w:t>
      </w:r>
    </w:p>
    <w:p w14:paraId="259FA90E"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医疗器械注册证（不属于医疗器械需提供声明）</w:t>
      </w:r>
    </w:p>
    <w:p w14:paraId="79254EDB"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配置清单</w:t>
      </w:r>
    </w:p>
    <w:p w14:paraId="274F206B"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三份以上近三年业绩合同（需显示品牌型号、分项单价及质保期作为报价依据，如有遮挡视为无效）</w:t>
      </w:r>
    </w:p>
    <w:p w14:paraId="219B8243" w14:textId="77777777" w:rsidR="00755636" w:rsidRDefault="00000000">
      <w:pPr>
        <w:spacing w:line="580" w:lineRule="exact"/>
        <w:jc w:val="left"/>
        <w:rPr>
          <w:rFonts w:ascii="宋体" w:eastAsia="宋体" w:hAnsi="宋体" w:cs="宋体"/>
          <w:sz w:val="30"/>
          <w:szCs w:val="30"/>
        </w:rPr>
      </w:pPr>
      <w:r>
        <w:rPr>
          <w:rFonts w:ascii="宋体" w:eastAsia="宋体" w:hAnsi="宋体" w:cs="宋体" w:hint="eastAsia"/>
          <w:sz w:val="30"/>
          <w:szCs w:val="30"/>
        </w:rPr>
        <w:t>业绩1:</w:t>
      </w:r>
    </w:p>
    <w:p w14:paraId="65E11290" w14:textId="77777777" w:rsidR="00755636" w:rsidRDefault="00000000">
      <w:pPr>
        <w:spacing w:line="580" w:lineRule="exact"/>
        <w:jc w:val="left"/>
        <w:rPr>
          <w:rFonts w:ascii="宋体" w:eastAsia="宋体" w:hAnsi="宋体" w:cs="宋体"/>
          <w:sz w:val="30"/>
          <w:szCs w:val="30"/>
        </w:rPr>
      </w:pPr>
      <w:r>
        <w:rPr>
          <w:rFonts w:ascii="宋体" w:eastAsia="宋体" w:hAnsi="宋体" w:cs="宋体" w:hint="eastAsia"/>
          <w:sz w:val="30"/>
          <w:szCs w:val="30"/>
        </w:rPr>
        <w:t>业绩2：</w:t>
      </w:r>
    </w:p>
    <w:p w14:paraId="0692106F" w14:textId="77777777" w:rsidR="00755636" w:rsidRDefault="00000000">
      <w:pPr>
        <w:spacing w:line="580" w:lineRule="exact"/>
        <w:jc w:val="left"/>
        <w:rPr>
          <w:rFonts w:ascii="宋体" w:eastAsia="宋体" w:hAnsi="宋体" w:cs="宋体"/>
          <w:sz w:val="30"/>
          <w:szCs w:val="30"/>
        </w:rPr>
      </w:pPr>
      <w:r>
        <w:rPr>
          <w:rFonts w:ascii="宋体" w:eastAsia="宋体" w:hAnsi="宋体" w:cs="宋体" w:hint="eastAsia"/>
          <w:sz w:val="30"/>
          <w:szCs w:val="30"/>
        </w:rPr>
        <w:t>业绩3：</w:t>
      </w:r>
    </w:p>
    <w:p w14:paraId="2C8D17F1" w14:textId="77777777" w:rsidR="00755636" w:rsidRDefault="00000000">
      <w:pPr>
        <w:spacing w:line="580" w:lineRule="exact"/>
        <w:jc w:val="left"/>
        <w:rPr>
          <w:rFonts w:ascii="宋体" w:eastAsia="宋体" w:hAnsi="宋体" w:cs="宋体"/>
          <w:sz w:val="30"/>
          <w:szCs w:val="30"/>
        </w:rPr>
      </w:pPr>
      <w:r>
        <w:rPr>
          <w:rFonts w:ascii="宋体" w:eastAsia="宋体" w:hAnsi="宋体" w:cs="宋体" w:hint="eastAsia"/>
          <w:sz w:val="30"/>
          <w:szCs w:val="30"/>
        </w:rPr>
        <w:t>其他业绩资料：</w:t>
      </w:r>
    </w:p>
    <w:p w14:paraId="3BDC3312"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陕西省内同品牌型号用户清单</w:t>
      </w:r>
    </w:p>
    <w:p w14:paraId="09A00E10"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产品彩页</w:t>
      </w:r>
    </w:p>
    <w:p w14:paraId="5C482B17"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全套技术参数：</w:t>
      </w:r>
    </w:p>
    <w:p w14:paraId="57AA02CC"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服务条款</w:t>
      </w:r>
    </w:p>
    <w:p w14:paraId="303A2619"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用户培训</w:t>
      </w:r>
    </w:p>
    <w:p w14:paraId="41D46CB1" w14:textId="77777777" w:rsidR="00755636" w:rsidRDefault="00000000">
      <w:pPr>
        <w:numPr>
          <w:ilvl w:val="0"/>
          <w:numId w:val="1"/>
        </w:numPr>
        <w:spacing w:line="580" w:lineRule="exact"/>
        <w:jc w:val="left"/>
        <w:rPr>
          <w:rFonts w:ascii="宋体" w:eastAsia="宋体" w:hAnsi="宋体" w:cs="宋体"/>
          <w:sz w:val="30"/>
          <w:szCs w:val="30"/>
        </w:rPr>
      </w:pPr>
      <w:r>
        <w:rPr>
          <w:rFonts w:ascii="宋体" w:eastAsia="宋体" w:hAnsi="宋体" w:cs="宋体" w:hint="eastAsia"/>
          <w:sz w:val="30"/>
          <w:szCs w:val="30"/>
        </w:rPr>
        <w:t xml:space="preserve">报价单   </w:t>
      </w:r>
    </w:p>
    <w:p w14:paraId="0D5A9374" w14:textId="77777777" w:rsidR="00755636" w:rsidRDefault="00755636">
      <w:pPr>
        <w:jc w:val="center"/>
        <w:rPr>
          <w:rFonts w:ascii="宋体" w:eastAsia="宋体" w:hAnsi="宋体" w:cs="宋体"/>
          <w:sz w:val="36"/>
          <w:szCs w:val="36"/>
        </w:rPr>
      </w:pPr>
    </w:p>
    <w:p w14:paraId="66D771C0" w14:textId="77777777" w:rsidR="00755636" w:rsidRDefault="00000000">
      <w:pPr>
        <w:jc w:val="center"/>
        <w:rPr>
          <w:rFonts w:ascii="宋体" w:eastAsia="宋体" w:hAnsi="宋体" w:cs="宋体"/>
          <w:sz w:val="36"/>
          <w:szCs w:val="36"/>
        </w:rPr>
      </w:pPr>
      <w:r>
        <w:rPr>
          <w:rFonts w:ascii="宋体" w:eastAsia="宋体" w:hAnsi="宋体" w:cs="宋体" w:hint="eastAsia"/>
          <w:sz w:val="36"/>
          <w:szCs w:val="36"/>
        </w:rPr>
        <w:lastRenderedPageBreak/>
        <w:t>报价单</w:t>
      </w:r>
    </w:p>
    <w:tbl>
      <w:tblPr>
        <w:tblStyle w:val="a7"/>
        <w:tblW w:w="0" w:type="auto"/>
        <w:tblLook w:val="04A0" w:firstRow="1" w:lastRow="0" w:firstColumn="1" w:lastColumn="0" w:noHBand="0" w:noVBand="1"/>
      </w:tblPr>
      <w:tblGrid>
        <w:gridCol w:w="1435"/>
        <w:gridCol w:w="3195"/>
        <w:gridCol w:w="630"/>
        <w:gridCol w:w="1131"/>
        <w:gridCol w:w="2131"/>
      </w:tblGrid>
      <w:tr w:rsidR="00755636" w14:paraId="3B797D05" w14:textId="77777777">
        <w:trPr>
          <w:trHeight w:val="964"/>
        </w:trPr>
        <w:tc>
          <w:tcPr>
            <w:tcW w:w="1435" w:type="dxa"/>
            <w:vAlign w:val="center"/>
          </w:tcPr>
          <w:p w14:paraId="7233BDD2"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公司</w:t>
            </w:r>
          </w:p>
          <w:p w14:paraId="460610C8"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名称</w:t>
            </w:r>
          </w:p>
        </w:tc>
        <w:tc>
          <w:tcPr>
            <w:tcW w:w="3825" w:type="dxa"/>
            <w:gridSpan w:val="2"/>
            <w:vAlign w:val="center"/>
          </w:tcPr>
          <w:p w14:paraId="71BEAD48" w14:textId="77777777" w:rsidR="00755636" w:rsidRDefault="00755636">
            <w:pPr>
              <w:spacing w:line="500" w:lineRule="exact"/>
              <w:jc w:val="center"/>
              <w:rPr>
                <w:rFonts w:ascii="宋体" w:eastAsia="宋体" w:hAnsi="宋体" w:cs="宋体"/>
                <w:sz w:val="28"/>
                <w:szCs w:val="28"/>
              </w:rPr>
            </w:pPr>
          </w:p>
        </w:tc>
        <w:tc>
          <w:tcPr>
            <w:tcW w:w="3262" w:type="dxa"/>
            <w:gridSpan w:val="2"/>
          </w:tcPr>
          <w:p w14:paraId="3B0AA130"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是否属于中小企业</w:t>
            </w:r>
          </w:p>
          <w:p w14:paraId="21D675FF"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是（）  否（）</w:t>
            </w:r>
          </w:p>
        </w:tc>
      </w:tr>
      <w:tr w:rsidR="00755636" w14:paraId="4C2672FE" w14:textId="77777777">
        <w:trPr>
          <w:trHeight w:val="964"/>
        </w:trPr>
        <w:tc>
          <w:tcPr>
            <w:tcW w:w="1435" w:type="dxa"/>
            <w:vAlign w:val="center"/>
          </w:tcPr>
          <w:p w14:paraId="3EBE0A4C"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仪器设备</w:t>
            </w:r>
          </w:p>
          <w:p w14:paraId="1B9DEB84"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名称</w:t>
            </w:r>
          </w:p>
        </w:tc>
        <w:tc>
          <w:tcPr>
            <w:tcW w:w="3825" w:type="dxa"/>
            <w:gridSpan w:val="2"/>
            <w:vAlign w:val="center"/>
          </w:tcPr>
          <w:p w14:paraId="1460DBA1" w14:textId="77777777" w:rsidR="00755636" w:rsidRDefault="00755636">
            <w:pPr>
              <w:spacing w:line="500" w:lineRule="exact"/>
              <w:jc w:val="center"/>
              <w:rPr>
                <w:rFonts w:ascii="宋体" w:eastAsia="宋体" w:hAnsi="宋体" w:cs="宋体"/>
                <w:sz w:val="28"/>
                <w:szCs w:val="28"/>
              </w:rPr>
            </w:pPr>
          </w:p>
        </w:tc>
        <w:tc>
          <w:tcPr>
            <w:tcW w:w="3262" w:type="dxa"/>
            <w:gridSpan w:val="2"/>
          </w:tcPr>
          <w:p w14:paraId="62D67D90"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是否属于进口设备</w:t>
            </w:r>
          </w:p>
          <w:p w14:paraId="599BE17E"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是（）  否（）</w:t>
            </w:r>
          </w:p>
        </w:tc>
      </w:tr>
      <w:tr w:rsidR="00755636" w14:paraId="1AA9B47A" w14:textId="77777777">
        <w:trPr>
          <w:trHeight w:val="964"/>
        </w:trPr>
        <w:tc>
          <w:tcPr>
            <w:tcW w:w="1435" w:type="dxa"/>
            <w:vAlign w:val="center"/>
          </w:tcPr>
          <w:p w14:paraId="7A165A67"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仪器设备</w:t>
            </w:r>
          </w:p>
          <w:p w14:paraId="46972358"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生产厂家</w:t>
            </w:r>
          </w:p>
        </w:tc>
        <w:tc>
          <w:tcPr>
            <w:tcW w:w="3825" w:type="dxa"/>
            <w:gridSpan w:val="2"/>
            <w:vAlign w:val="center"/>
          </w:tcPr>
          <w:p w14:paraId="2F33BF9C" w14:textId="77777777" w:rsidR="00755636" w:rsidRDefault="00755636">
            <w:pPr>
              <w:spacing w:line="500" w:lineRule="exact"/>
              <w:jc w:val="center"/>
              <w:rPr>
                <w:rFonts w:ascii="宋体" w:eastAsia="宋体" w:hAnsi="宋体" w:cs="宋体"/>
                <w:sz w:val="28"/>
                <w:szCs w:val="28"/>
              </w:rPr>
            </w:pPr>
          </w:p>
        </w:tc>
        <w:tc>
          <w:tcPr>
            <w:tcW w:w="3262" w:type="dxa"/>
            <w:gridSpan w:val="2"/>
          </w:tcPr>
          <w:p w14:paraId="6F4A98F0"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是否属于中小企业</w:t>
            </w:r>
          </w:p>
          <w:p w14:paraId="1BDA2427"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是（）  否（）</w:t>
            </w:r>
          </w:p>
        </w:tc>
      </w:tr>
      <w:tr w:rsidR="00755636" w14:paraId="30A7AA80" w14:textId="77777777">
        <w:trPr>
          <w:trHeight w:val="964"/>
        </w:trPr>
        <w:tc>
          <w:tcPr>
            <w:tcW w:w="1435" w:type="dxa"/>
          </w:tcPr>
          <w:p w14:paraId="7B7D6AA8"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仪器设备</w:t>
            </w:r>
          </w:p>
          <w:p w14:paraId="1571B408"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品牌</w:t>
            </w:r>
          </w:p>
        </w:tc>
        <w:tc>
          <w:tcPr>
            <w:tcW w:w="3825" w:type="dxa"/>
            <w:gridSpan w:val="2"/>
            <w:vAlign w:val="center"/>
          </w:tcPr>
          <w:p w14:paraId="46145A44" w14:textId="77777777" w:rsidR="00755636" w:rsidRDefault="00755636">
            <w:pPr>
              <w:spacing w:line="500" w:lineRule="exact"/>
              <w:jc w:val="center"/>
              <w:rPr>
                <w:rFonts w:ascii="宋体" w:eastAsia="宋体" w:hAnsi="宋体" w:cs="宋体"/>
                <w:sz w:val="28"/>
                <w:szCs w:val="28"/>
              </w:rPr>
            </w:pPr>
          </w:p>
        </w:tc>
        <w:tc>
          <w:tcPr>
            <w:tcW w:w="1131" w:type="dxa"/>
            <w:vAlign w:val="center"/>
          </w:tcPr>
          <w:p w14:paraId="15D7C7DC"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型号</w:t>
            </w:r>
          </w:p>
        </w:tc>
        <w:tc>
          <w:tcPr>
            <w:tcW w:w="2131" w:type="dxa"/>
            <w:vAlign w:val="center"/>
          </w:tcPr>
          <w:p w14:paraId="121AFEA5" w14:textId="77777777" w:rsidR="00755636" w:rsidRDefault="00755636">
            <w:pPr>
              <w:spacing w:line="500" w:lineRule="exact"/>
              <w:jc w:val="center"/>
              <w:rPr>
                <w:rFonts w:ascii="宋体" w:eastAsia="宋体" w:hAnsi="宋体" w:cs="宋体"/>
                <w:sz w:val="28"/>
                <w:szCs w:val="28"/>
              </w:rPr>
            </w:pPr>
          </w:p>
        </w:tc>
      </w:tr>
      <w:tr w:rsidR="00755636" w14:paraId="2A570C90" w14:textId="77777777">
        <w:trPr>
          <w:trHeight w:val="680"/>
        </w:trPr>
        <w:tc>
          <w:tcPr>
            <w:tcW w:w="1435" w:type="dxa"/>
            <w:vAlign w:val="center"/>
          </w:tcPr>
          <w:p w14:paraId="2B44D0EF"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报价</w:t>
            </w:r>
          </w:p>
        </w:tc>
        <w:tc>
          <w:tcPr>
            <w:tcW w:w="7087" w:type="dxa"/>
            <w:gridSpan w:val="4"/>
            <w:vAlign w:val="center"/>
          </w:tcPr>
          <w:p w14:paraId="0A1031E6"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*元/台</w:t>
            </w:r>
          </w:p>
        </w:tc>
      </w:tr>
      <w:tr w:rsidR="00755636" w14:paraId="0C468856" w14:textId="77777777">
        <w:trPr>
          <w:trHeight w:val="1134"/>
        </w:trPr>
        <w:tc>
          <w:tcPr>
            <w:tcW w:w="1435" w:type="dxa"/>
            <w:vAlign w:val="center"/>
          </w:tcPr>
          <w:p w14:paraId="6889B924"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选配清单及价格</w:t>
            </w:r>
          </w:p>
        </w:tc>
        <w:tc>
          <w:tcPr>
            <w:tcW w:w="7087" w:type="dxa"/>
            <w:gridSpan w:val="4"/>
            <w:vAlign w:val="center"/>
          </w:tcPr>
          <w:p w14:paraId="06908933" w14:textId="77777777" w:rsidR="00755636" w:rsidRDefault="00000000">
            <w:pPr>
              <w:numPr>
                <w:ilvl w:val="0"/>
                <w:numId w:val="2"/>
              </w:numPr>
              <w:spacing w:line="500" w:lineRule="exact"/>
              <w:rPr>
                <w:rFonts w:ascii="宋体" w:eastAsia="宋体" w:hAnsi="宋体" w:cs="宋体"/>
                <w:sz w:val="28"/>
                <w:szCs w:val="28"/>
              </w:rPr>
            </w:pPr>
            <w:r>
              <w:rPr>
                <w:rFonts w:ascii="宋体" w:eastAsia="宋体" w:hAnsi="宋体" w:cs="宋体" w:hint="eastAsia"/>
                <w:sz w:val="28"/>
                <w:szCs w:val="28"/>
              </w:rPr>
              <w:t>配件名称，单价*元/个；</w:t>
            </w:r>
          </w:p>
          <w:p w14:paraId="71EC2B50" w14:textId="77777777" w:rsidR="00755636" w:rsidRDefault="00000000">
            <w:pPr>
              <w:numPr>
                <w:ilvl w:val="0"/>
                <w:numId w:val="2"/>
              </w:numPr>
              <w:spacing w:line="500" w:lineRule="exact"/>
              <w:rPr>
                <w:rFonts w:ascii="宋体" w:eastAsia="宋体" w:hAnsi="宋体" w:cs="宋体"/>
                <w:sz w:val="28"/>
                <w:szCs w:val="28"/>
              </w:rPr>
            </w:pPr>
            <w:r>
              <w:rPr>
                <w:rFonts w:ascii="宋体" w:eastAsia="宋体" w:hAnsi="宋体" w:cs="宋体" w:hint="eastAsia"/>
                <w:sz w:val="28"/>
                <w:szCs w:val="28"/>
              </w:rPr>
              <w:t>...；</w:t>
            </w:r>
          </w:p>
        </w:tc>
      </w:tr>
      <w:tr w:rsidR="00755636" w14:paraId="5C16C215" w14:textId="77777777">
        <w:trPr>
          <w:trHeight w:val="1134"/>
        </w:trPr>
        <w:tc>
          <w:tcPr>
            <w:tcW w:w="1435" w:type="dxa"/>
            <w:vAlign w:val="center"/>
          </w:tcPr>
          <w:p w14:paraId="08E910DB"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涉及的</w:t>
            </w:r>
          </w:p>
          <w:p w14:paraId="70384B37"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耗材</w:t>
            </w:r>
          </w:p>
        </w:tc>
        <w:tc>
          <w:tcPr>
            <w:tcW w:w="7087" w:type="dxa"/>
            <w:gridSpan w:val="4"/>
            <w:vAlign w:val="center"/>
          </w:tcPr>
          <w:p w14:paraId="3AAA7CE2" w14:textId="77777777" w:rsidR="00755636" w:rsidRDefault="00000000">
            <w:pPr>
              <w:numPr>
                <w:ilvl w:val="0"/>
                <w:numId w:val="3"/>
              </w:numPr>
              <w:spacing w:line="500" w:lineRule="exact"/>
              <w:rPr>
                <w:rFonts w:ascii="宋体" w:eastAsia="宋体" w:hAnsi="宋体" w:cs="宋体"/>
                <w:sz w:val="28"/>
                <w:szCs w:val="28"/>
              </w:rPr>
            </w:pPr>
            <w:r>
              <w:rPr>
                <w:rFonts w:ascii="宋体" w:eastAsia="宋体" w:hAnsi="宋体" w:cs="宋体" w:hint="eastAsia"/>
                <w:sz w:val="28"/>
                <w:szCs w:val="28"/>
              </w:rPr>
              <w:t>耗材名称，单价*元/个；</w:t>
            </w:r>
          </w:p>
          <w:p w14:paraId="3985C657" w14:textId="77777777" w:rsidR="00755636" w:rsidRDefault="00000000">
            <w:pPr>
              <w:numPr>
                <w:ilvl w:val="0"/>
                <w:numId w:val="3"/>
              </w:numPr>
              <w:spacing w:line="500" w:lineRule="exact"/>
              <w:rPr>
                <w:rFonts w:ascii="宋体" w:eastAsia="宋体" w:hAnsi="宋体" w:cs="宋体"/>
                <w:sz w:val="28"/>
                <w:szCs w:val="28"/>
              </w:rPr>
            </w:pPr>
            <w:r>
              <w:rPr>
                <w:rFonts w:ascii="宋体" w:eastAsia="宋体" w:hAnsi="宋体" w:cs="宋体" w:hint="eastAsia"/>
                <w:sz w:val="28"/>
                <w:szCs w:val="28"/>
              </w:rPr>
              <w:t>...；</w:t>
            </w:r>
          </w:p>
        </w:tc>
      </w:tr>
      <w:tr w:rsidR="00755636" w14:paraId="33E3FFB9" w14:textId="77777777">
        <w:trPr>
          <w:trHeight w:val="1134"/>
        </w:trPr>
        <w:tc>
          <w:tcPr>
            <w:tcW w:w="1435" w:type="dxa"/>
            <w:vAlign w:val="center"/>
          </w:tcPr>
          <w:p w14:paraId="70208E98"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涉及的</w:t>
            </w:r>
          </w:p>
          <w:p w14:paraId="2C0B5DCC"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易耗件</w:t>
            </w:r>
          </w:p>
        </w:tc>
        <w:tc>
          <w:tcPr>
            <w:tcW w:w="7087" w:type="dxa"/>
            <w:gridSpan w:val="4"/>
            <w:vAlign w:val="center"/>
          </w:tcPr>
          <w:p w14:paraId="4B1A2942" w14:textId="77777777" w:rsidR="00755636" w:rsidRDefault="00000000">
            <w:pPr>
              <w:numPr>
                <w:ilvl w:val="0"/>
                <w:numId w:val="4"/>
              </w:numPr>
              <w:spacing w:line="500" w:lineRule="exact"/>
              <w:rPr>
                <w:rFonts w:ascii="宋体" w:eastAsia="宋体" w:hAnsi="宋体" w:cs="宋体"/>
                <w:sz w:val="28"/>
                <w:szCs w:val="28"/>
              </w:rPr>
            </w:pPr>
            <w:r>
              <w:rPr>
                <w:rFonts w:ascii="宋体" w:eastAsia="宋体" w:hAnsi="宋体" w:cs="宋体" w:hint="eastAsia"/>
                <w:sz w:val="28"/>
                <w:szCs w:val="28"/>
              </w:rPr>
              <w:t>耗件名称，单价*元/个；</w:t>
            </w:r>
          </w:p>
          <w:p w14:paraId="45ADB420" w14:textId="77777777" w:rsidR="00755636" w:rsidRDefault="00000000">
            <w:pPr>
              <w:numPr>
                <w:ilvl w:val="0"/>
                <w:numId w:val="4"/>
              </w:numPr>
              <w:spacing w:line="500" w:lineRule="exact"/>
              <w:rPr>
                <w:rFonts w:ascii="宋体" w:eastAsia="宋体" w:hAnsi="宋体" w:cs="宋体"/>
                <w:sz w:val="28"/>
                <w:szCs w:val="28"/>
              </w:rPr>
            </w:pPr>
            <w:r>
              <w:rPr>
                <w:rFonts w:ascii="宋体" w:eastAsia="宋体" w:hAnsi="宋体" w:cs="宋体" w:hint="eastAsia"/>
                <w:sz w:val="28"/>
                <w:szCs w:val="28"/>
              </w:rPr>
              <w:t>...；</w:t>
            </w:r>
          </w:p>
        </w:tc>
      </w:tr>
      <w:tr w:rsidR="00755636" w14:paraId="72018BE1" w14:textId="77777777">
        <w:trPr>
          <w:trHeight w:val="680"/>
        </w:trPr>
        <w:tc>
          <w:tcPr>
            <w:tcW w:w="1435" w:type="dxa"/>
            <w:vMerge w:val="restart"/>
            <w:vAlign w:val="center"/>
          </w:tcPr>
          <w:p w14:paraId="4CD63CB7"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服务保障</w:t>
            </w:r>
          </w:p>
        </w:tc>
        <w:tc>
          <w:tcPr>
            <w:tcW w:w="3195" w:type="dxa"/>
            <w:vAlign w:val="center"/>
          </w:tcPr>
          <w:p w14:paraId="51E41085"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免费质保期</w:t>
            </w:r>
          </w:p>
        </w:tc>
        <w:tc>
          <w:tcPr>
            <w:tcW w:w="3892" w:type="dxa"/>
            <w:gridSpan w:val="3"/>
            <w:vAlign w:val="center"/>
          </w:tcPr>
          <w:p w14:paraId="355AA891"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*年</w:t>
            </w:r>
          </w:p>
        </w:tc>
      </w:tr>
      <w:tr w:rsidR="00755636" w14:paraId="4CA36E8C" w14:textId="77777777">
        <w:trPr>
          <w:trHeight w:val="680"/>
        </w:trPr>
        <w:tc>
          <w:tcPr>
            <w:tcW w:w="1435" w:type="dxa"/>
            <w:vMerge/>
            <w:vAlign w:val="center"/>
          </w:tcPr>
          <w:p w14:paraId="40602256" w14:textId="77777777" w:rsidR="00755636" w:rsidRDefault="00755636">
            <w:pPr>
              <w:spacing w:line="500" w:lineRule="exact"/>
              <w:jc w:val="center"/>
              <w:rPr>
                <w:rFonts w:ascii="宋体" w:eastAsia="宋体" w:hAnsi="宋体" w:cs="宋体"/>
                <w:sz w:val="28"/>
                <w:szCs w:val="28"/>
              </w:rPr>
            </w:pPr>
          </w:p>
        </w:tc>
        <w:tc>
          <w:tcPr>
            <w:tcW w:w="3195" w:type="dxa"/>
            <w:vAlign w:val="center"/>
          </w:tcPr>
          <w:p w14:paraId="431210CA"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质保期后维保（全保）费</w:t>
            </w:r>
          </w:p>
        </w:tc>
        <w:tc>
          <w:tcPr>
            <w:tcW w:w="3892" w:type="dxa"/>
            <w:gridSpan w:val="3"/>
            <w:vAlign w:val="center"/>
          </w:tcPr>
          <w:p w14:paraId="271ADD2A" w14:textId="77777777" w:rsidR="00755636" w:rsidRDefault="00000000">
            <w:pPr>
              <w:spacing w:line="500" w:lineRule="exact"/>
              <w:jc w:val="center"/>
              <w:rPr>
                <w:rFonts w:ascii="宋体" w:eastAsia="宋体" w:hAnsi="宋体" w:cs="宋体"/>
                <w:sz w:val="28"/>
                <w:szCs w:val="28"/>
              </w:rPr>
            </w:pPr>
            <w:r>
              <w:rPr>
                <w:rFonts w:ascii="宋体" w:eastAsia="宋体" w:hAnsi="宋体" w:cs="宋体" w:hint="eastAsia"/>
                <w:sz w:val="28"/>
                <w:szCs w:val="28"/>
              </w:rPr>
              <w:t>*元/年</w:t>
            </w:r>
          </w:p>
        </w:tc>
      </w:tr>
    </w:tbl>
    <w:p w14:paraId="34D4C5FB" w14:textId="77777777" w:rsidR="00755636" w:rsidRDefault="00000000">
      <w:pPr>
        <w:jc w:val="left"/>
        <w:rPr>
          <w:rFonts w:ascii="宋体" w:eastAsia="宋体" w:hAnsi="宋体" w:cs="宋体"/>
          <w:sz w:val="28"/>
          <w:szCs w:val="28"/>
        </w:rPr>
      </w:pPr>
      <w:r>
        <w:rPr>
          <w:rFonts w:ascii="宋体" w:eastAsia="宋体" w:hAnsi="宋体" w:cs="宋体" w:hint="eastAsia"/>
          <w:sz w:val="28"/>
          <w:szCs w:val="28"/>
        </w:rPr>
        <w:t>注：以上配件、耗件有明确型号需列明。</w:t>
      </w:r>
    </w:p>
    <w:p w14:paraId="61BBEED8" w14:textId="77777777" w:rsidR="00755636" w:rsidRDefault="00755636">
      <w:pPr>
        <w:jc w:val="left"/>
        <w:rPr>
          <w:rFonts w:ascii="宋体" w:eastAsia="宋体" w:hAnsi="宋体" w:cs="宋体"/>
          <w:sz w:val="28"/>
          <w:szCs w:val="28"/>
        </w:rPr>
      </w:pPr>
    </w:p>
    <w:p w14:paraId="01C6CB4F" w14:textId="77777777" w:rsidR="00755636" w:rsidRDefault="00000000">
      <w:pPr>
        <w:ind w:firstLine="600"/>
        <w:jc w:val="left"/>
        <w:rPr>
          <w:rFonts w:ascii="宋体" w:eastAsia="宋体" w:hAnsi="宋体" w:cs="宋体"/>
          <w:sz w:val="30"/>
          <w:szCs w:val="30"/>
        </w:rPr>
      </w:pPr>
      <w:r>
        <w:rPr>
          <w:rFonts w:ascii="宋体" w:eastAsia="宋体" w:hAnsi="宋体" w:cs="宋体" w:hint="eastAsia"/>
          <w:sz w:val="28"/>
          <w:szCs w:val="28"/>
        </w:rPr>
        <w:t>本公司承诺除上述所列项目外，再无其他配件、耗件，后期使用如有，则本公司将免费提供。</w:t>
      </w:r>
    </w:p>
    <w:p w14:paraId="42724C52" w14:textId="77777777" w:rsidR="00755636" w:rsidRDefault="00000000">
      <w:pPr>
        <w:ind w:firstLine="600"/>
        <w:jc w:val="left"/>
        <w:rPr>
          <w:rFonts w:ascii="宋体" w:eastAsia="宋体" w:hAnsi="宋体" w:cs="宋体"/>
          <w:sz w:val="30"/>
          <w:szCs w:val="30"/>
        </w:rPr>
      </w:pPr>
      <w:r>
        <w:rPr>
          <w:rFonts w:ascii="宋体" w:eastAsia="宋体" w:hAnsi="宋体" w:cs="宋体" w:hint="eastAsia"/>
          <w:sz w:val="30"/>
          <w:szCs w:val="30"/>
        </w:rPr>
        <w:t xml:space="preserve">                                  公司签章：</w:t>
      </w:r>
    </w:p>
    <w:p w14:paraId="35E6CF97" w14:textId="77777777" w:rsidR="00755636" w:rsidRDefault="00000000">
      <w:pPr>
        <w:ind w:firstLine="600"/>
        <w:jc w:val="left"/>
        <w:rPr>
          <w:rFonts w:ascii="宋体" w:eastAsia="宋体" w:hAnsi="宋体" w:cs="宋体"/>
          <w:sz w:val="30"/>
          <w:szCs w:val="30"/>
        </w:rPr>
      </w:pPr>
      <w:r>
        <w:rPr>
          <w:rFonts w:ascii="宋体" w:eastAsia="宋体" w:hAnsi="宋体" w:cs="宋体" w:hint="eastAsia"/>
          <w:sz w:val="30"/>
          <w:szCs w:val="30"/>
        </w:rPr>
        <w:t xml:space="preserve">                                    日期： </w:t>
      </w:r>
    </w:p>
    <w:sectPr w:rsidR="00755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B7C58C"/>
    <w:multiLevelType w:val="singleLevel"/>
    <w:tmpl w:val="A3B7C58C"/>
    <w:lvl w:ilvl="0">
      <w:start w:val="1"/>
      <w:numFmt w:val="decimal"/>
      <w:suff w:val="space"/>
      <w:lvlText w:val="%1."/>
      <w:lvlJc w:val="left"/>
    </w:lvl>
  </w:abstractNum>
  <w:abstractNum w:abstractNumId="1" w15:restartNumberingAfterBreak="0">
    <w:nsid w:val="AC707994"/>
    <w:multiLevelType w:val="singleLevel"/>
    <w:tmpl w:val="AC707994"/>
    <w:lvl w:ilvl="0">
      <w:start w:val="1"/>
      <w:numFmt w:val="decimal"/>
      <w:suff w:val="nothing"/>
      <w:lvlText w:val="%1、"/>
      <w:lvlJc w:val="left"/>
    </w:lvl>
  </w:abstractNum>
  <w:abstractNum w:abstractNumId="2" w15:restartNumberingAfterBreak="0">
    <w:nsid w:val="C0BD4750"/>
    <w:multiLevelType w:val="singleLevel"/>
    <w:tmpl w:val="C0BD4750"/>
    <w:lvl w:ilvl="0">
      <w:start w:val="1"/>
      <w:numFmt w:val="decimal"/>
      <w:suff w:val="space"/>
      <w:lvlText w:val="%1."/>
      <w:lvlJc w:val="left"/>
    </w:lvl>
  </w:abstractNum>
  <w:abstractNum w:abstractNumId="3" w15:restartNumberingAfterBreak="0">
    <w:nsid w:val="2C8979F8"/>
    <w:multiLevelType w:val="singleLevel"/>
    <w:tmpl w:val="2C8979F8"/>
    <w:lvl w:ilvl="0">
      <w:start w:val="1"/>
      <w:numFmt w:val="decimal"/>
      <w:suff w:val="space"/>
      <w:lvlText w:val="%1."/>
      <w:lvlJc w:val="left"/>
    </w:lvl>
  </w:abstractNum>
  <w:num w:numId="1" w16cid:durableId="598176242">
    <w:abstractNumId w:val="1"/>
  </w:num>
  <w:num w:numId="2" w16cid:durableId="1320572111">
    <w:abstractNumId w:val="0"/>
  </w:num>
  <w:num w:numId="3" w16cid:durableId="14769170">
    <w:abstractNumId w:val="2"/>
  </w:num>
  <w:num w:numId="4" w16cid:durableId="853224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c1ZDI4NjJlYmY3MDUxMzI0NmQ2MGZkN2RkZDQ3M2MifQ=="/>
  </w:docVars>
  <w:rsids>
    <w:rsidRoot w:val="79656BFC"/>
    <w:rsid w:val="0027150E"/>
    <w:rsid w:val="002873AD"/>
    <w:rsid w:val="003D6246"/>
    <w:rsid w:val="006252FA"/>
    <w:rsid w:val="006D41D7"/>
    <w:rsid w:val="00707D2C"/>
    <w:rsid w:val="00755636"/>
    <w:rsid w:val="008561CF"/>
    <w:rsid w:val="009E74CC"/>
    <w:rsid w:val="00A10AB3"/>
    <w:rsid w:val="00A874EC"/>
    <w:rsid w:val="00DA20B8"/>
    <w:rsid w:val="14E2310B"/>
    <w:rsid w:val="2D7D048A"/>
    <w:rsid w:val="37092813"/>
    <w:rsid w:val="46A61E2F"/>
    <w:rsid w:val="47CB0BC5"/>
    <w:rsid w:val="4DCB03CA"/>
    <w:rsid w:val="5C160C2C"/>
    <w:rsid w:val="6F180119"/>
    <w:rsid w:val="717E4176"/>
    <w:rsid w:val="7965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2724A"/>
  <w15:docId w15:val="{9E22E621-A4B6-47EC-8968-0D82A877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138</Words>
  <Characters>793</Characters>
  <Application>Microsoft Office Word</Application>
  <DocSecurity>0</DocSecurity>
  <Lines>6</Lines>
  <Paragraphs>1</Paragraphs>
  <ScaleCrop>false</ScaleCrop>
  <Company>P R C</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茜儿大漂亮</dc:creator>
  <cp:lastModifiedBy>sky win</cp:lastModifiedBy>
  <cp:revision>4</cp:revision>
  <cp:lastPrinted>2024-01-09T07:52:00Z</cp:lastPrinted>
  <dcterms:created xsi:type="dcterms:W3CDTF">2024-01-09T08:14:00Z</dcterms:created>
  <dcterms:modified xsi:type="dcterms:W3CDTF">2024-01-11T00:59:00Z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2C422AD3806D4CE899D6149293D24725_11</vt:lpwstr>
  </property>
</Properties>
</file>