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FB" w:rsidRDefault="005516FB" w:rsidP="005516FB">
      <w:pPr>
        <w:spacing w:line="360" w:lineRule="auto"/>
      </w:pPr>
      <w:r>
        <w:t>项目概况</w:t>
      </w:r>
    </w:p>
    <w:p w:rsidR="005516FB" w:rsidRDefault="005516FB" w:rsidP="005516FB">
      <w:pPr>
        <w:spacing w:line="360" w:lineRule="auto"/>
      </w:pPr>
      <w:r>
        <w:rPr>
          <w:rFonts w:hint="eastAsia"/>
        </w:rPr>
        <w:t>西安市第九医院化粪池清理及管道疏通招标项目</w:t>
      </w:r>
      <w:r>
        <w:rPr>
          <w:rFonts w:hint="eastAsia"/>
        </w:rPr>
        <w:t>           </w:t>
      </w:r>
    </w:p>
    <w:p w:rsidR="005516FB" w:rsidRDefault="005516FB" w:rsidP="005516FB">
      <w:pPr>
        <w:spacing w:line="360" w:lineRule="auto"/>
      </w:pPr>
      <w:r>
        <w:t>一、项目基本情况</w:t>
      </w:r>
      <w:r>
        <w:t>                                            </w:t>
      </w:r>
    </w:p>
    <w:p w:rsidR="005516FB" w:rsidRDefault="005516FB" w:rsidP="005516FB">
      <w:pPr>
        <w:spacing w:line="360" w:lineRule="auto"/>
      </w:pPr>
      <w:r>
        <w:rPr>
          <w:rFonts w:hint="eastAsia"/>
        </w:rPr>
        <w:t xml:space="preserve">    </w:t>
      </w:r>
      <w:r>
        <w:rPr>
          <w:rFonts w:hint="eastAsia"/>
        </w:rPr>
        <w:t>项目名称：西安市第九医院化粪池清理及管道疏通</w:t>
      </w:r>
    </w:p>
    <w:p w:rsidR="005516FB" w:rsidRDefault="005516FB" w:rsidP="005516FB">
      <w:pPr>
        <w:spacing w:line="360" w:lineRule="auto"/>
      </w:pPr>
      <w:r>
        <w:rPr>
          <w:rFonts w:hint="eastAsia"/>
        </w:rPr>
        <w:t xml:space="preserve">    </w:t>
      </w:r>
      <w:r>
        <w:rPr>
          <w:rFonts w:hint="eastAsia"/>
        </w:rPr>
        <w:t>预算金额（元）：</w:t>
      </w:r>
      <w:r>
        <w:rPr>
          <w:rFonts w:ascii="宋体" w:hAnsi="宋体" w:cs="宋体" w:hint="eastAsia"/>
          <w:bCs/>
          <w:szCs w:val="21"/>
        </w:rPr>
        <w:t>50000.00</w:t>
      </w:r>
    </w:p>
    <w:p w:rsidR="00F80F31" w:rsidRDefault="005516FB" w:rsidP="00F80F31">
      <w:pPr>
        <w:spacing w:line="360" w:lineRule="auto"/>
        <w:ind w:firstLine="330"/>
        <w:rPr>
          <w:rFonts w:ascii="宋体" w:hAnsi="宋体" w:cs="宋体"/>
          <w:bCs/>
          <w:szCs w:val="21"/>
        </w:rPr>
      </w:pPr>
      <w:r>
        <w:rPr>
          <w:rFonts w:hint="eastAsia"/>
        </w:rPr>
        <w:t>最高限价（元）：</w:t>
      </w:r>
      <w:r>
        <w:rPr>
          <w:rFonts w:ascii="宋体" w:hAnsi="宋体" w:cs="宋体" w:hint="eastAsia"/>
          <w:bCs/>
          <w:szCs w:val="21"/>
        </w:rPr>
        <w:t>50000.00</w:t>
      </w:r>
    </w:p>
    <w:p w:rsidR="00F80F31" w:rsidRDefault="00F80F31" w:rsidP="00F80F31">
      <w:pPr>
        <w:spacing w:line="360" w:lineRule="auto"/>
        <w:ind w:firstLine="330"/>
      </w:pPr>
      <w:r>
        <w:rPr>
          <w:rFonts w:hint="eastAsia"/>
        </w:rPr>
        <w:t>合同履约期限：</w:t>
      </w:r>
      <w:r>
        <w:rPr>
          <w:rFonts w:hint="eastAsia"/>
        </w:rPr>
        <w:t>1</w:t>
      </w:r>
      <w:r>
        <w:rPr>
          <w:rFonts w:hint="eastAsia"/>
        </w:rPr>
        <w:t>年</w:t>
      </w:r>
    </w:p>
    <w:p w:rsidR="00F80F31" w:rsidRPr="00F80F31" w:rsidRDefault="00F80F31" w:rsidP="00F80F31">
      <w:pPr>
        <w:spacing w:line="360" w:lineRule="auto"/>
        <w:ind w:firstLine="330"/>
      </w:pPr>
      <w:r>
        <w:rPr>
          <w:rFonts w:hint="eastAsia"/>
        </w:rPr>
        <w:t>本项目不接受联合体投标。</w:t>
      </w:r>
    </w:p>
    <w:p w:rsidR="00F80F31" w:rsidRDefault="005516FB" w:rsidP="005516FB">
      <w:pPr>
        <w:spacing w:line="360" w:lineRule="auto"/>
        <w:ind w:firstLineChars="200" w:firstLine="420"/>
      </w:pPr>
      <w:r>
        <w:rPr>
          <w:rFonts w:hint="eastAsia"/>
        </w:rPr>
        <w:t xml:space="preserve">    </w:t>
      </w:r>
      <w:r>
        <w:rPr>
          <w:rFonts w:hint="eastAsia"/>
        </w:rPr>
        <w:t>采购需求：</w:t>
      </w:r>
    </w:p>
    <w:p w:rsidR="005516FB" w:rsidRPr="00F80F31" w:rsidRDefault="005516FB" w:rsidP="00F80F31">
      <w:pPr>
        <w:spacing w:line="360" w:lineRule="auto"/>
        <w:ind w:firstLineChars="200" w:firstLine="422"/>
        <w:rPr>
          <w:b/>
        </w:rPr>
      </w:pPr>
      <w:r w:rsidRPr="00F80F31">
        <w:rPr>
          <w:rFonts w:hint="eastAsia"/>
          <w:b/>
        </w:rPr>
        <w:t>一、</w:t>
      </w:r>
      <w:r w:rsidRPr="00F80F31">
        <w:rPr>
          <w:rFonts w:ascii="宋体" w:hAnsi="宋体" w:cs="宋体" w:hint="eastAsia"/>
          <w:b/>
          <w:bCs/>
          <w:szCs w:val="21"/>
        </w:rPr>
        <w:t>项目范围</w:t>
      </w:r>
    </w:p>
    <w:p w:rsidR="005516FB" w:rsidRDefault="005516FB" w:rsidP="005516FB">
      <w:pPr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1.范围：</w:t>
      </w:r>
      <w:r>
        <w:rPr>
          <w:rFonts w:ascii="宋体" w:hAnsi="宋体" w:hint="eastAsia"/>
          <w:szCs w:val="21"/>
        </w:rPr>
        <w:t>西安市第九医院院内</w:t>
      </w:r>
    </w:p>
    <w:p w:rsidR="005516FB" w:rsidRDefault="005516FB" w:rsidP="005516FB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1.1请投标方在开标前自行安排勘察，了解化粪池、室外雨水井</w:t>
      </w:r>
      <w:r>
        <w:rPr>
          <w:rFonts w:ascii="宋体" w:hAnsi="宋体" w:cs="宋体" w:hint="eastAsia"/>
          <w:bCs/>
          <w:szCs w:val="21"/>
        </w:rPr>
        <w:t>（雨水管道）、污水井（污水管道）以及室内排污管道的</w:t>
      </w:r>
      <w:r>
        <w:rPr>
          <w:rFonts w:ascii="宋体" w:hAnsi="宋体" w:cs="宋体" w:hint="eastAsia"/>
          <w:szCs w:val="21"/>
        </w:rPr>
        <w:t>清淤疏通等相关服务</w:t>
      </w:r>
      <w:r>
        <w:rPr>
          <w:rFonts w:ascii="宋体" w:hAnsi="宋体" w:hint="eastAsia"/>
          <w:bCs/>
          <w:szCs w:val="21"/>
        </w:rPr>
        <w:t>。开标后，视同已知悉本项目的相关情况。</w:t>
      </w:r>
      <w:r>
        <w:rPr>
          <w:rFonts w:cs="宋体" w:hint="eastAsia"/>
          <w:szCs w:val="21"/>
        </w:rPr>
        <w:t>若化粪池、</w:t>
      </w:r>
      <w:r>
        <w:rPr>
          <w:rFonts w:ascii="宋体" w:hAnsi="宋体" w:cs="宋体" w:hint="eastAsia"/>
          <w:szCs w:val="21"/>
        </w:rPr>
        <w:t>雨</w:t>
      </w:r>
      <w:r>
        <w:rPr>
          <w:rFonts w:cs="宋体" w:hint="eastAsia"/>
          <w:szCs w:val="21"/>
        </w:rPr>
        <w:t>污水井数量增加视同包含在招标文件内，费用不增加。</w:t>
      </w:r>
    </w:p>
    <w:p w:rsidR="005516FB" w:rsidRDefault="005516FB" w:rsidP="005516FB">
      <w:pPr>
        <w:numPr>
          <w:ilvl w:val="0"/>
          <w:numId w:val="1"/>
        </w:numPr>
        <w:tabs>
          <w:tab w:val="left" w:pos="2223"/>
        </w:tabs>
        <w:snapToGrid w:val="0"/>
        <w:spacing w:line="360" w:lineRule="auto"/>
        <w:ind w:firstLineChars="200" w:firstLine="422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服务内容</w:t>
      </w:r>
    </w:p>
    <w:p w:rsidR="005516FB" w:rsidRDefault="005516FB" w:rsidP="005516FB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西安市第九医院</w:t>
      </w:r>
      <w:proofErr w:type="gramStart"/>
      <w:r>
        <w:rPr>
          <w:rFonts w:ascii="宋体" w:hAnsi="宋体" w:hint="eastAsia"/>
          <w:bCs/>
          <w:szCs w:val="21"/>
        </w:rPr>
        <w:t>院</w:t>
      </w:r>
      <w:proofErr w:type="gramEnd"/>
      <w:r>
        <w:rPr>
          <w:rFonts w:ascii="宋体" w:hAnsi="宋体" w:hint="eastAsia"/>
          <w:bCs/>
          <w:szCs w:val="21"/>
        </w:rPr>
        <w:t>区内化粪池、</w:t>
      </w:r>
      <w:r>
        <w:rPr>
          <w:rFonts w:ascii="宋体" w:hAnsi="宋体" w:cs="宋体" w:hint="eastAsia"/>
          <w:szCs w:val="21"/>
        </w:rPr>
        <w:t>管道疏通的清淤</w:t>
      </w:r>
      <w:r>
        <w:rPr>
          <w:rFonts w:ascii="宋体" w:hAnsi="宋体" w:hint="eastAsia"/>
          <w:bCs/>
          <w:szCs w:val="21"/>
        </w:rPr>
        <w:t>工作。</w:t>
      </w:r>
    </w:p>
    <w:tbl>
      <w:tblPr>
        <w:tblW w:w="9240" w:type="dxa"/>
        <w:tblInd w:w="93" w:type="dxa"/>
        <w:tblLook w:val="0000"/>
      </w:tblPr>
      <w:tblGrid>
        <w:gridCol w:w="2837"/>
        <w:gridCol w:w="3105"/>
        <w:gridCol w:w="3298"/>
      </w:tblGrid>
      <w:tr w:rsidR="005516FB" w:rsidTr="00195BCF">
        <w:trPr>
          <w:trHeight w:val="404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6FB" w:rsidRDefault="005516FB" w:rsidP="00195B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清理次数及要求</w:t>
            </w:r>
          </w:p>
        </w:tc>
      </w:tr>
      <w:tr w:rsidR="005516FB" w:rsidTr="00195BCF">
        <w:trPr>
          <w:trHeight w:val="41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FB" w:rsidRDefault="005516FB" w:rsidP="00195B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清理池名称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FB" w:rsidRDefault="005516FB" w:rsidP="00195B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清理次数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FB" w:rsidRDefault="005516FB" w:rsidP="00195B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5516FB" w:rsidTr="00195BCF">
        <w:trPr>
          <w:trHeight w:val="41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FB" w:rsidRDefault="005516FB" w:rsidP="00195B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化粪池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FB" w:rsidRDefault="005516FB" w:rsidP="00195B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1至2次/年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FB" w:rsidRDefault="005516FB" w:rsidP="00195B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做好台账</w:t>
            </w:r>
          </w:p>
        </w:tc>
      </w:tr>
      <w:tr w:rsidR="005516FB" w:rsidTr="00195BCF">
        <w:trPr>
          <w:trHeight w:val="41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FB" w:rsidRDefault="005516FB" w:rsidP="00195B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疏通管道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FB" w:rsidRDefault="005516FB" w:rsidP="00195B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包月，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随堵随通</w:t>
            </w:r>
            <w:proofErr w:type="gram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FB" w:rsidRDefault="005516FB" w:rsidP="00195B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做好台账</w:t>
            </w:r>
          </w:p>
        </w:tc>
      </w:tr>
    </w:tbl>
    <w:p w:rsidR="005516FB" w:rsidRDefault="005516FB" w:rsidP="005516FB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每月必须派人检查清理化粪池及污水井、雨水井等的杂物，堆积高度 不能超过排污水管口，并做好台账记录。对化粪池、溢出情况和雨水管、污水管的堵塞情况及有清理要求时，要求投标方2小时内赶到现场并进行处理。室外雨水井、污水井、小型阴井内沉积物定期清理工作；院内下水管道疏通工作（不包括室内）</w:t>
      </w:r>
    </w:p>
    <w:p w:rsidR="005516FB" w:rsidRDefault="005516FB" w:rsidP="005516FB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1.设备要求：本项目投标人需具备专业清理、疏通设备。</w:t>
      </w:r>
    </w:p>
    <w:p w:rsidR="005516FB" w:rsidRDefault="005516FB" w:rsidP="005516FB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2.其它维护要求：</w:t>
      </w:r>
    </w:p>
    <w:p w:rsidR="005516FB" w:rsidRDefault="005516FB" w:rsidP="005516FB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2.1中标方代表行使合同约定的权利，执行合同约定的职责。严格按照采购方要求组织人员和设备进场。</w:t>
      </w:r>
    </w:p>
    <w:p w:rsidR="005516FB" w:rsidRDefault="005516FB" w:rsidP="005516FB">
      <w:pPr>
        <w:pStyle w:val="2"/>
        <w:ind w:leftChars="0" w:left="0"/>
      </w:pPr>
      <w:r>
        <w:rPr>
          <w:rFonts w:ascii="宋体" w:hAnsi="宋体" w:cs="System" w:hint="eastAsia"/>
          <w:szCs w:val="21"/>
        </w:rPr>
        <w:t>2.2要求中标方对维护范围内化粪池、隔油池、雨污水井定期进行清理。</w:t>
      </w:r>
      <w:r>
        <w:rPr>
          <w:rFonts w:ascii="宋体" w:hAnsi="宋体" w:cs="System" w:hint="eastAsia"/>
          <w:b/>
          <w:bCs/>
          <w:szCs w:val="21"/>
        </w:rPr>
        <w:t>每年不少于两次对各院区化粪池进行彻底清理，</w:t>
      </w:r>
      <w:r>
        <w:rPr>
          <w:rFonts w:ascii="宋体" w:hAnsi="宋体" w:cs="System" w:hint="eastAsia"/>
          <w:szCs w:val="21"/>
        </w:rPr>
        <w:t>每年</w:t>
      </w:r>
      <w:r>
        <w:rPr>
          <w:rFonts w:ascii="宋体" w:hAnsi="宋体" w:cs="System" w:hint="eastAsia"/>
          <w:b/>
          <w:bCs/>
          <w:szCs w:val="21"/>
        </w:rPr>
        <w:t>不少于</w:t>
      </w:r>
      <w:r>
        <w:rPr>
          <w:rFonts w:ascii="宋体" w:hAnsi="宋体" w:cs="System" w:hint="eastAsia"/>
          <w:szCs w:val="21"/>
        </w:rPr>
        <w:t>两次对</w:t>
      </w:r>
      <w:proofErr w:type="gramStart"/>
      <w:r>
        <w:rPr>
          <w:rFonts w:ascii="宋体" w:hAnsi="宋体" w:cs="System" w:hint="eastAsia"/>
          <w:szCs w:val="21"/>
        </w:rPr>
        <w:t>各院区雨水井</w:t>
      </w:r>
      <w:proofErr w:type="gramEnd"/>
      <w:r>
        <w:rPr>
          <w:rFonts w:ascii="宋体" w:hAnsi="宋体" w:cs="System" w:hint="eastAsia"/>
          <w:szCs w:val="21"/>
        </w:rPr>
        <w:t>、污水井进行清理，保</w:t>
      </w:r>
      <w:r>
        <w:rPr>
          <w:rFonts w:ascii="宋体" w:hAnsi="宋体" w:cs="System" w:hint="eastAsia"/>
          <w:szCs w:val="21"/>
        </w:rPr>
        <w:lastRenderedPageBreak/>
        <w:t>持雨污管道畅通；</w:t>
      </w:r>
      <w:r>
        <w:t>每月必须派人检查清理化粪池及污水井、雨水井等的杂物，堆积高度</w:t>
      </w:r>
      <w:r>
        <w:t xml:space="preserve"> </w:t>
      </w:r>
      <w:r>
        <w:t>不能超过排污水管口</w:t>
      </w:r>
      <w:r>
        <w:rPr>
          <w:rFonts w:hint="eastAsia"/>
        </w:rPr>
        <w:t>，</w:t>
      </w:r>
      <w:r>
        <w:rPr>
          <w:rFonts w:ascii="宋体" w:hAnsi="宋体" w:cs="System" w:hint="eastAsia"/>
          <w:b/>
          <w:bCs/>
          <w:szCs w:val="21"/>
        </w:rPr>
        <w:t>并做好台账记录。</w:t>
      </w:r>
      <w:r>
        <w:rPr>
          <w:rFonts w:ascii="宋体" w:hAnsi="宋体" w:cs="System" w:hint="eastAsia"/>
          <w:szCs w:val="21"/>
        </w:rPr>
        <w:t>对化粪池、隔油池溢出情况和雨水管、污水管的堵塞情况及有清理要求时，要求投标方2小时内赶到现场并进行处理；</w:t>
      </w:r>
    </w:p>
    <w:p w:rsidR="005516FB" w:rsidRDefault="005516FB" w:rsidP="005516FB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2.3每项清理操作如遇特殊情况须事先向采购方说明情况，征得同意后方可实施。</w:t>
      </w:r>
    </w:p>
    <w:p w:rsidR="005516FB" w:rsidRDefault="005516FB" w:rsidP="005516FB">
      <w:pPr>
        <w:spacing w:line="360" w:lineRule="auto"/>
        <w:ind w:firstLineChars="200" w:firstLine="422"/>
        <w:rPr>
          <w:rFonts w:cs="宋体"/>
          <w:b/>
          <w:bCs/>
          <w:szCs w:val="21"/>
        </w:rPr>
      </w:pPr>
      <w:r>
        <w:rPr>
          <w:rFonts w:cs="宋体" w:hint="eastAsia"/>
          <w:b/>
          <w:bCs/>
          <w:szCs w:val="21"/>
        </w:rPr>
        <w:t xml:space="preserve">3 </w:t>
      </w:r>
      <w:r>
        <w:rPr>
          <w:rFonts w:cs="宋体" w:hint="eastAsia"/>
          <w:b/>
          <w:bCs/>
          <w:szCs w:val="21"/>
        </w:rPr>
        <w:t>安全施工</w:t>
      </w:r>
    </w:p>
    <w:p w:rsidR="005516FB" w:rsidRDefault="005516FB" w:rsidP="005516FB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3.1中标方实施化粪池、隔油池清理工作时，要求做到：清理时施工人员先将施工区域封闭，摆放好施工警示及安全警示标志，进行下池作业时，打开井盖通风，用风机将池内沼气排放，便于安全施工；清理完毕后，检查池内有无浮着积物，出入口是否畅通；盖好井盖，并对现场做好清洁工作。</w:t>
      </w:r>
    </w:p>
    <w:p w:rsidR="005516FB" w:rsidRDefault="005516FB" w:rsidP="005516FB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3.2中标方实施雨水井、污水井清理工程时，要求做到：清理时施工人员先将施工区域封闭，摆放好施工警示及安全警示标志，清理后对现场进行清洁。</w:t>
      </w:r>
    </w:p>
    <w:p w:rsidR="005516FB" w:rsidRDefault="005516FB" w:rsidP="005516FB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3.3清理工程施工时不能医院的正常工作秩序。清理间隔期如发生问题，接到通知后须在2小时内赶到现场解决。</w:t>
      </w:r>
    </w:p>
    <w:p w:rsidR="005516FB" w:rsidRDefault="005516FB" w:rsidP="005516FB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3.4中标方施工过程中产生的安全问题，由中标方全权负责。</w:t>
      </w:r>
    </w:p>
    <w:p w:rsidR="005516FB" w:rsidRDefault="005516FB" w:rsidP="005516FB">
      <w:pPr>
        <w:spacing w:line="360" w:lineRule="auto"/>
        <w:ind w:firstLineChars="200" w:firstLine="422"/>
        <w:rPr>
          <w:rFonts w:cs="宋体"/>
          <w:b/>
          <w:bCs/>
          <w:szCs w:val="21"/>
        </w:rPr>
      </w:pPr>
      <w:r>
        <w:rPr>
          <w:rFonts w:ascii="宋体" w:hAnsi="宋体" w:hint="eastAsia"/>
          <w:b/>
          <w:szCs w:val="21"/>
        </w:rPr>
        <w:t>4.环境保护</w:t>
      </w:r>
    </w:p>
    <w:p w:rsidR="005516FB" w:rsidRDefault="005516FB" w:rsidP="005516FB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中标方在施工过程中不准破坏</w:t>
      </w:r>
      <w:proofErr w:type="gramStart"/>
      <w:r>
        <w:rPr>
          <w:rFonts w:ascii="宋体" w:hAnsi="宋体" w:hint="eastAsia"/>
          <w:bCs/>
          <w:szCs w:val="21"/>
        </w:rPr>
        <w:t>采购方院区</w:t>
      </w:r>
      <w:proofErr w:type="gramEnd"/>
      <w:r>
        <w:rPr>
          <w:rFonts w:ascii="宋体" w:hAnsi="宋体" w:hint="eastAsia"/>
          <w:bCs/>
          <w:szCs w:val="21"/>
        </w:rPr>
        <w:t>环境，在施工过程中产生的垃圾必须及时清理，</w:t>
      </w:r>
      <w:proofErr w:type="gramStart"/>
      <w:r>
        <w:rPr>
          <w:rFonts w:ascii="宋体" w:hAnsi="宋体" w:hint="eastAsia"/>
          <w:bCs/>
          <w:szCs w:val="21"/>
        </w:rPr>
        <w:t>不</w:t>
      </w:r>
      <w:proofErr w:type="gramEnd"/>
      <w:r>
        <w:rPr>
          <w:rFonts w:ascii="宋体" w:hAnsi="宋体" w:hint="eastAsia"/>
          <w:bCs/>
          <w:szCs w:val="21"/>
        </w:rPr>
        <w:t>准将垃圾堆积在</w:t>
      </w:r>
      <w:proofErr w:type="gramStart"/>
      <w:r>
        <w:rPr>
          <w:rFonts w:ascii="宋体" w:hAnsi="宋体" w:hint="eastAsia"/>
          <w:bCs/>
          <w:szCs w:val="21"/>
        </w:rPr>
        <w:t>采购方院区内</w:t>
      </w:r>
      <w:proofErr w:type="gramEnd"/>
      <w:r>
        <w:rPr>
          <w:rFonts w:ascii="宋体" w:hAnsi="宋体" w:hint="eastAsia"/>
          <w:bCs/>
          <w:szCs w:val="21"/>
        </w:rPr>
        <w:t>。如遇特殊情况，需要征得采购方同意，并在12小时内全部清理干净。不准使用采购方的消防水进行清洗地面等。</w:t>
      </w:r>
    </w:p>
    <w:p w:rsidR="005516FB" w:rsidRDefault="005516FB" w:rsidP="005516FB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5、化粪池清单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6"/>
        <w:gridCol w:w="4842"/>
        <w:gridCol w:w="1284"/>
        <w:gridCol w:w="788"/>
      </w:tblGrid>
      <w:tr w:rsidR="005516FB" w:rsidTr="00195BCF">
        <w:trPr>
          <w:trHeight w:val="410"/>
          <w:jc w:val="center"/>
        </w:trPr>
        <w:tc>
          <w:tcPr>
            <w:tcW w:w="2176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4842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1284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容积</w:t>
            </w:r>
          </w:p>
        </w:tc>
        <w:tc>
          <w:tcPr>
            <w:tcW w:w="788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5516FB" w:rsidTr="00195BCF">
        <w:trPr>
          <w:trHeight w:val="410"/>
          <w:jc w:val="center"/>
        </w:trPr>
        <w:tc>
          <w:tcPr>
            <w:tcW w:w="2176" w:type="dxa"/>
            <w:vMerge w:val="restart"/>
            <w:vAlign w:val="center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化粪池</w:t>
            </w:r>
          </w:p>
        </w:tc>
        <w:tc>
          <w:tcPr>
            <w:tcW w:w="4842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污水站</w:t>
            </w:r>
          </w:p>
        </w:tc>
        <w:tc>
          <w:tcPr>
            <w:tcW w:w="1284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100m³</w:t>
            </w:r>
          </w:p>
        </w:tc>
        <w:tc>
          <w:tcPr>
            <w:tcW w:w="788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5516FB" w:rsidTr="00195BCF">
        <w:trPr>
          <w:trHeight w:val="410"/>
          <w:jc w:val="center"/>
        </w:trPr>
        <w:tc>
          <w:tcPr>
            <w:tcW w:w="2176" w:type="dxa"/>
            <w:vMerge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2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住院三部</w:t>
            </w:r>
          </w:p>
        </w:tc>
        <w:tc>
          <w:tcPr>
            <w:tcW w:w="1284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50m³</w:t>
            </w:r>
          </w:p>
        </w:tc>
        <w:tc>
          <w:tcPr>
            <w:tcW w:w="788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5516FB" w:rsidTr="00195BCF">
        <w:trPr>
          <w:trHeight w:val="410"/>
          <w:jc w:val="center"/>
        </w:trPr>
        <w:tc>
          <w:tcPr>
            <w:tcW w:w="2176" w:type="dxa"/>
            <w:vMerge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2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南大门</w:t>
            </w:r>
          </w:p>
        </w:tc>
        <w:tc>
          <w:tcPr>
            <w:tcW w:w="1284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100m³</w:t>
            </w:r>
          </w:p>
        </w:tc>
        <w:tc>
          <w:tcPr>
            <w:tcW w:w="788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5516FB" w:rsidTr="00195BCF">
        <w:trPr>
          <w:trHeight w:val="410"/>
          <w:jc w:val="center"/>
        </w:trPr>
        <w:tc>
          <w:tcPr>
            <w:tcW w:w="2176" w:type="dxa"/>
            <w:vMerge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2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太平间</w:t>
            </w:r>
          </w:p>
        </w:tc>
        <w:tc>
          <w:tcPr>
            <w:tcW w:w="1284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50m³</w:t>
            </w:r>
          </w:p>
        </w:tc>
        <w:tc>
          <w:tcPr>
            <w:tcW w:w="788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5516FB" w:rsidTr="00195BCF">
        <w:trPr>
          <w:trHeight w:val="410"/>
          <w:jc w:val="center"/>
        </w:trPr>
        <w:tc>
          <w:tcPr>
            <w:tcW w:w="2176" w:type="dxa"/>
            <w:vMerge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2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南大门东侧拐弯处</w:t>
            </w:r>
          </w:p>
        </w:tc>
        <w:tc>
          <w:tcPr>
            <w:tcW w:w="1284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50m³</w:t>
            </w:r>
          </w:p>
        </w:tc>
        <w:tc>
          <w:tcPr>
            <w:tcW w:w="788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5516FB" w:rsidTr="00195BCF">
        <w:trPr>
          <w:trHeight w:val="410"/>
          <w:jc w:val="center"/>
        </w:trPr>
        <w:tc>
          <w:tcPr>
            <w:tcW w:w="2176" w:type="dxa"/>
            <w:vMerge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2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住培中心</w:t>
            </w:r>
            <w:proofErr w:type="gramEnd"/>
          </w:p>
        </w:tc>
        <w:tc>
          <w:tcPr>
            <w:tcW w:w="1284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50m³</w:t>
            </w:r>
          </w:p>
        </w:tc>
        <w:tc>
          <w:tcPr>
            <w:tcW w:w="788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5516FB" w:rsidTr="00195BCF">
        <w:trPr>
          <w:trHeight w:val="410"/>
          <w:jc w:val="center"/>
        </w:trPr>
        <w:tc>
          <w:tcPr>
            <w:tcW w:w="2176" w:type="dxa"/>
            <w:vMerge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2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院区西侧</w:t>
            </w:r>
          </w:p>
        </w:tc>
        <w:tc>
          <w:tcPr>
            <w:tcW w:w="1284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50m³</w:t>
            </w:r>
          </w:p>
        </w:tc>
        <w:tc>
          <w:tcPr>
            <w:tcW w:w="788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5516FB" w:rsidTr="00195BCF">
        <w:trPr>
          <w:trHeight w:val="410"/>
          <w:jc w:val="center"/>
        </w:trPr>
        <w:tc>
          <w:tcPr>
            <w:tcW w:w="2176" w:type="dxa"/>
            <w:vMerge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2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门诊部</w:t>
            </w:r>
          </w:p>
        </w:tc>
        <w:tc>
          <w:tcPr>
            <w:tcW w:w="1284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50m³</w:t>
            </w:r>
          </w:p>
        </w:tc>
        <w:tc>
          <w:tcPr>
            <w:tcW w:w="788" w:type="dxa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5516FB" w:rsidTr="00195BCF">
        <w:trPr>
          <w:trHeight w:val="420"/>
          <w:jc w:val="center"/>
        </w:trPr>
        <w:tc>
          <w:tcPr>
            <w:tcW w:w="7018" w:type="dxa"/>
            <w:gridSpan w:val="2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2072" w:type="dxa"/>
            <w:gridSpan w:val="2"/>
          </w:tcPr>
          <w:p w:rsidR="005516FB" w:rsidRDefault="005516FB" w:rsidP="00195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500m³</w:t>
            </w:r>
          </w:p>
        </w:tc>
      </w:tr>
    </w:tbl>
    <w:p w:rsidR="005516FB" w:rsidRDefault="005516FB" w:rsidP="005516FB">
      <w:pPr>
        <w:spacing w:line="360" w:lineRule="auto"/>
      </w:pPr>
    </w:p>
    <w:p w:rsidR="005516FB" w:rsidRDefault="00F80F31" w:rsidP="005516FB">
      <w:pPr>
        <w:spacing w:line="360" w:lineRule="auto"/>
      </w:pPr>
      <w:r>
        <w:rPr>
          <w:rFonts w:hint="eastAsia"/>
        </w:rPr>
        <w:t>三</w:t>
      </w:r>
      <w:r w:rsidR="005516FB">
        <w:t>、申请人的资格要求：</w:t>
      </w:r>
    </w:p>
    <w:p w:rsidR="005516FB" w:rsidRPr="00CC770A" w:rsidRDefault="005516FB" w:rsidP="00CC770A">
      <w:pPr>
        <w:spacing w:line="400" w:lineRule="exact"/>
        <w:rPr>
          <w:rFonts w:ascii="宋体" w:hAnsi="宋体" w:cs="宋体"/>
          <w:bCs/>
          <w:szCs w:val="21"/>
        </w:rPr>
      </w:pPr>
      <w:r w:rsidRPr="00CC770A">
        <w:rPr>
          <w:rFonts w:ascii="宋体" w:hAnsi="宋体" w:cs="宋体" w:hint="eastAsia"/>
          <w:bCs/>
          <w:szCs w:val="21"/>
        </w:rPr>
        <w:t>1.满足《中华人民共和国政府采购法》第二十二条规定；未被“信用中国”（www.creditchina.gov.cn)、中国政府采购网（www.ccgp.gov.cn）列入失信被执行人、重大税收违法案件当事人名单、政府采购严重违法失信行为记录名单。</w:t>
      </w:r>
    </w:p>
    <w:p w:rsidR="005516FB" w:rsidRPr="00CC770A" w:rsidRDefault="005516FB" w:rsidP="00CC770A">
      <w:pPr>
        <w:spacing w:line="400" w:lineRule="exact"/>
        <w:rPr>
          <w:rFonts w:ascii="宋体" w:hAnsi="宋体" w:cs="宋体"/>
          <w:bCs/>
          <w:szCs w:val="21"/>
        </w:rPr>
      </w:pPr>
      <w:r w:rsidRPr="00CC770A">
        <w:rPr>
          <w:rFonts w:ascii="宋体" w:hAnsi="宋体" w:cs="宋体" w:hint="eastAsia"/>
          <w:bCs/>
          <w:szCs w:val="21"/>
        </w:rPr>
        <w:t>2.落实政府采购政策需满足的资格要求：供应商为中小企业或小微企业，本项目专门面向中小企业采购（监狱企业及残疾人福利性单位视同小型、微型企业）</w:t>
      </w:r>
    </w:p>
    <w:p w:rsidR="00F80F31" w:rsidRPr="00CC770A" w:rsidRDefault="005516FB" w:rsidP="00CC770A">
      <w:pPr>
        <w:spacing w:line="400" w:lineRule="exact"/>
        <w:rPr>
          <w:rFonts w:ascii="宋体" w:hAnsi="宋体" w:cs="宋体"/>
          <w:bCs/>
          <w:szCs w:val="21"/>
        </w:rPr>
      </w:pPr>
      <w:r w:rsidRPr="00CC770A">
        <w:rPr>
          <w:rFonts w:ascii="宋体" w:hAnsi="宋体" w:cs="宋体" w:hint="eastAsia"/>
          <w:bCs/>
          <w:szCs w:val="21"/>
        </w:rPr>
        <w:t>3.本项目的特定资格要求：本项目必须有</w:t>
      </w:r>
      <w:r w:rsidR="00B97E2D" w:rsidRPr="00CC770A">
        <w:rPr>
          <w:rFonts w:ascii="宋体" w:hAnsi="宋体" w:cs="宋体" w:hint="eastAsia"/>
          <w:bCs/>
          <w:szCs w:val="21"/>
        </w:rPr>
        <w:t>化粪池清理资质</w:t>
      </w:r>
    </w:p>
    <w:p w:rsidR="001520CF" w:rsidRPr="00CC770A" w:rsidRDefault="001520CF" w:rsidP="00CC770A">
      <w:pPr>
        <w:spacing w:line="400" w:lineRule="exact"/>
        <w:rPr>
          <w:rFonts w:ascii="宋体" w:hAnsi="宋体" w:cs="宋体"/>
          <w:bCs/>
          <w:szCs w:val="21"/>
        </w:rPr>
      </w:pPr>
      <w:r w:rsidRPr="00CC770A">
        <w:rPr>
          <w:rFonts w:ascii="宋体" w:hAnsi="宋体" w:cs="宋体" w:hint="eastAsia"/>
          <w:bCs/>
          <w:szCs w:val="21"/>
        </w:rPr>
        <w:t>4．经营范围及拟投标货物（服务）符合本次招标要求，经营范围必须包括清掏化粪池、疏通下水管井管道；</w:t>
      </w:r>
    </w:p>
    <w:p w:rsidR="001520CF" w:rsidRPr="00CC770A" w:rsidRDefault="001520CF" w:rsidP="00CC770A">
      <w:pPr>
        <w:spacing w:line="400" w:lineRule="exact"/>
        <w:rPr>
          <w:rFonts w:ascii="宋体" w:hAnsi="宋体" w:cs="宋体"/>
          <w:bCs/>
          <w:szCs w:val="21"/>
        </w:rPr>
      </w:pPr>
      <w:r w:rsidRPr="00CC770A">
        <w:rPr>
          <w:rFonts w:ascii="宋体" w:hAnsi="宋体" w:cs="宋体" w:hint="eastAsia"/>
          <w:bCs/>
          <w:szCs w:val="21"/>
        </w:rPr>
        <w:t>5．投标人具有至少一项2022年6月1日至今的同类业绩证明（提供包括但不限于中标通知书、合同、验收证明等相关证明材料，复印件盖公章，原件备查）。</w:t>
      </w:r>
    </w:p>
    <w:p w:rsidR="001520CF" w:rsidRPr="001520CF" w:rsidRDefault="001520CF" w:rsidP="001520CF"/>
    <w:p w:rsidR="00F80F31" w:rsidRDefault="00F80F31" w:rsidP="00F80F31">
      <w:pPr>
        <w:widowControl/>
        <w:snapToGrid w:val="0"/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四、报价要求：</w:t>
      </w:r>
    </w:p>
    <w:p w:rsidR="00F80F31" w:rsidRPr="00F80F31" w:rsidRDefault="00F80F31" w:rsidP="00F80F31">
      <w:pPr>
        <w:widowControl/>
        <w:snapToGrid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本项目投标报价以单价形式按照清掏化粪池个数</w:t>
      </w:r>
      <w:r>
        <w:rPr>
          <w:rFonts w:ascii="宋体" w:hAnsi="宋体" w:cs="宋体" w:hint="eastAsia"/>
          <w:bCs/>
          <w:szCs w:val="21"/>
          <w:u w:val="single"/>
        </w:rPr>
        <w:t xml:space="preserve">   </w:t>
      </w:r>
      <w:r>
        <w:rPr>
          <w:rFonts w:ascii="宋体" w:hAnsi="宋体" w:cs="宋体" w:hint="eastAsia"/>
          <w:bCs/>
          <w:szCs w:val="21"/>
        </w:rPr>
        <w:t>元/</w:t>
      </w:r>
      <w:proofErr w:type="gramStart"/>
      <w:r>
        <w:rPr>
          <w:rFonts w:ascii="宋体" w:hAnsi="宋体" w:cs="宋体" w:hint="eastAsia"/>
          <w:bCs/>
          <w:szCs w:val="21"/>
        </w:rPr>
        <w:t>个</w:t>
      </w:r>
      <w:proofErr w:type="gramEnd"/>
      <w:r>
        <w:rPr>
          <w:rFonts w:ascii="宋体" w:hAnsi="宋体" w:cs="宋体" w:hint="eastAsia"/>
          <w:bCs/>
          <w:szCs w:val="21"/>
        </w:rPr>
        <w:t>，疏通管道报价以包月的形式付款，</w:t>
      </w:r>
      <w:r>
        <w:rPr>
          <w:rFonts w:ascii="Verdana" w:hAnsi="Verdana" w:cs="Arial" w:hint="eastAsia"/>
        </w:rPr>
        <w:t>包括清理费用价格、税金、运输费、维修费、培训费、技术服务费、售后服务费、材料费、第三方保险费、完成本项目的其它费用和政策性文件规定及合同包含的所有风险、责任等各项应有费用、</w:t>
      </w:r>
      <w:r>
        <w:rPr>
          <w:rFonts w:ascii="宋体" w:hAnsi="宋体" w:hint="eastAsia"/>
          <w:szCs w:val="21"/>
        </w:rPr>
        <w:t>合同执行中相关的一切税费均由乙方负担。</w:t>
      </w:r>
      <w:r>
        <w:rPr>
          <w:rFonts w:ascii="Verdana" w:hAnsi="Verdana" w:cs="Arial" w:hint="eastAsia"/>
        </w:rPr>
        <w:t>如有漏项，视同已包含在其总项目中。</w:t>
      </w:r>
    </w:p>
    <w:p w:rsidR="00DE1EDF" w:rsidRPr="005516FB" w:rsidRDefault="00DE1EDF"/>
    <w:sectPr w:rsidR="00DE1EDF" w:rsidRPr="005516FB" w:rsidSect="00EA3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745" w:rsidRDefault="00EB0745" w:rsidP="005516FB">
      <w:r>
        <w:separator/>
      </w:r>
    </w:p>
  </w:endnote>
  <w:endnote w:type="continuationSeparator" w:id="0">
    <w:p w:rsidR="00EB0745" w:rsidRDefault="00EB0745" w:rsidP="00551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stem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745" w:rsidRDefault="00EB0745" w:rsidP="005516FB">
      <w:r>
        <w:separator/>
      </w:r>
    </w:p>
  </w:footnote>
  <w:footnote w:type="continuationSeparator" w:id="0">
    <w:p w:rsidR="00EB0745" w:rsidRDefault="00EB0745" w:rsidP="00551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93C4C"/>
    <w:multiLevelType w:val="singleLevel"/>
    <w:tmpl w:val="58493C4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6FB"/>
    <w:rsid w:val="000B0BA3"/>
    <w:rsid w:val="0015124C"/>
    <w:rsid w:val="001520CF"/>
    <w:rsid w:val="003A565C"/>
    <w:rsid w:val="00431390"/>
    <w:rsid w:val="0045028B"/>
    <w:rsid w:val="005516FB"/>
    <w:rsid w:val="005C794F"/>
    <w:rsid w:val="009A4EE4"/>
    <w:rsid w:val="00B342FC"/>
    <w:rsid w:val="00B97E2D"/>
    <w:rsid w:val="00CC770A"/>
    <w:rsid w:val="00DD7749"/>
    <w:rsid w:val="00DE1EDF"/>
    <w:rsid w:val="00EA38D0"/>
    <w:rsid w:val="00EB0745"/>
    <w:rsid w:val="00F20A4C"/>
    <w:rsid w:val="00F80F31"/>
    <w:rsid w:val="00FB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516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516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6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6FB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5516F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516F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nhideWhenUsed/>
    <w:rsid w:val="005516FB"/>
    <w:pPr>
      <w:tabs>
        <w:tab w:val="left" w:pos="1680"/>
      </w:tabs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2Char">
    <w:name w:val="正文首行缩进 2 Char"/>
    <w:basedOn w:val="Char1"/>
    <w:link w:val="2"/>
    <w:rsid w:val="005516FB"/>
    <w:rPr>
      <w:rFonts w:ascii="Calibri" w:hAnsi="Calibri"/>
    </w:rPr>
  </w:style>
  <w:style w:type="character" w:customStyle="1" w:styleId="1Char">
    <w:name w:val="标题 1 Char"/>
    <w:basedOn w:val="a0"/>
    <w:link w:val="1"/>
    <w:uiPriority w:val="9"/>
    <w:rsid w:val="005516F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290</Words>
  <Characters>1658</Characters>
  <Application>Microsoft Office Word</Application>
  <DocSecurity>0</DocSecurity>
  <Lines>13</Lines>
  <Paragraphs>3</Paragraphs>
  <ScaleCrop>false</ScaleCrop>
  <Company>MS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10</cp:revision>
  <dcterms:created xsi:type="dcterms:W3CDTF">2023-02-22T03:54:00Z</dcterms:created>
  <dcterms:modified xsi:type="dcterms:W3CDTF">2023-02-23T09:12:00Z</dcterms:modified>
</cp:coreProperties>
</file>